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8A" w:rsidRDefault="00B54A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4A8A" w:rsidRDefault="00B54A8A">
      <w:pPr>
        <w:pStyle w:val="ConsPlusNormal"/>
        <w:jc w:val="both"/>
        <w:outlineLvl w:val="0"/>
      </w:pPr>
    </w:p>
    <w:p w:rsidR="00B54A8A" w:rsidRDefault="00B54A8A">
      <w:pPr>
        <w:pStyle w:val="ConsPlusNormal"/>
        <w:outlineLvl w:val="0"/>
      </w:pPr>
      <w:r>
        <w:t>Зарегистрировано в Минюсте России 12 марта 2012 г. N 23449</w:t>
      </w:r>
    </w:p>
    <w:p w:rsidR="00B54A8A" w:rsidRDefault="00B54A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A8A" w:rsidRDefault="00B54A8A">
      <w:pPr>
        <w:pStyle w:val="ConsPlusNormal"/>
      </w:pPr>
    </w:p>
    <w:p w:rsidR="00B54A8A" w:rsidRDefault="00B54A8A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B54A8A" w:rsidRDefault="00B54A8A">
      <w:pPr>
        <w:pStyle w:val="ConsPlusTitle"/>
        <w:jc w:val="center"/>
      </w:pPr>
      <w:r>
        <w:t>ОБОРОНЫ, ЧРЕЗВЫЧАЙНЫМ СИТУАЦИЯМ И ЛИКВИДАЦИИ</w:t>
      </w:r>
    </w:p>
    <w:p w:rsidR="00B54A8A" w:rsidRDefault="00B54A8A">
      <w:pPr>
        <w:pStyle w:val="ConsPlusTitle"/>
        <w:jc w:val="center"/>
      </w:pPr>
      <w:r>
        <w:t>ПОСЛЕДСТВИЙ СТИХИЙНЫХ БЕДСТВИЙ</w:t>
      </w:r>
    </w:p>
    <w:p w:rsidR="00B54A8A" w:rsidRDefault="00B54A8A">
      <w:pPr>
        <w:pStyle w:val="ConsPlusTitle"/>
        <w:jc w:val="center"/>
      </w:pPr>
    </w:p>
    <w:p w:rsidR="00B54A8A" w:rsidRDefault="00B54A8A">
      <w:pPr>
        <w:pStyle w:val="ConsPlusTitle"/>
        <w:jc w:val="center"/>
      </w:pPr>
      <w:r>
        <w:t>ПРИКАЗ</w:t>
      </w:r>
    </w:p>
    <w:p w:rsidR="00B54A8A" w:rsidRDefault="00B54A8A">
      <w:pPr>
        <w:pStyle w:val="ConsPlusTitle"/>
        <w:jc w:val="center"/>
      </w:pPr>
      <w:r>
        <w:t>от 12 января 2012 г. N 5</w:t>
      </w:r>
    </w:p>
    <w:p w:rsidR="00B54A8A" w:rsidRDefault="00B54A8A">
      <w:pPr>
        <w:pStyle w:val="ConsPlusTitle"/>
        <w:jc w:val="center"/>
      </w:pPr>
    </w:p>
    <w:p w:rsidR="00B54A8A" w:rsidRDefault="00B54A8A">
      <w:pPr>
        <w:pStyle w:val="ConsPlusTitle"/>
        <w:jc w:val="center"/>
      </w:pPr>
      <w:r>
        <w:t>ОБ УТВЕРЖДЕНИИ ПОРЯДКА</w:t>
      </w:r>
    </w:p>
    <w:p w:rsidR="00B54A8A" w:rsidRDefault="00B54A8A">
      <w:pPr>
        <w:pStyle w:val="ConsPlusTitle"/>
        <w:jc w:val="center"/>
      </w:pPr>
      <w:r>
        <w:t>УЧЕТА В СИСТЕМЕ МЧС РОССИИ СОТРУДНИКОВ ФЕДЕРАЛЬНОЙ</w:t>
      </w:r>
    </w:p>
    <w:p w:rsidR="00B54A8A" w:rsidRDefault="00B54A8A">
      <w:pPr>
        <w:pStyle w:val="ConsPlusTitle"/>
        <w:jc w:val="center"/>
      </w:pPr>
      <w:r>
        <w:t>ПРОТИВОПОЖАРНОЙ СЛУЖБЫ ГОСУДАРСТВЕННОЙ ПРОТИВОПОЖАРНОЙ</w:t>
      </w:r>
    </w:p>
    <w:p w:rsidR="00B54A8A" w:rsidRDefault="00B54A8A">
      <w:pPr>
        <w:pStyle w:val="ConsPlusTitle"/>
        <w:jc w:val="center"/>
      </w:pPr>
      <w:r>
        <w:t>СЛУЖБЫ, НУЖДАЮЩИХСЯ В ЖИЛЫХ ПОМЕЩЕНИЯХ,</w:t>
      </w:r>
    </w:p>
    <w:p w:rsidR="00B54A8A" w:rsidRDefault="00B54A8A">
      <w:pPr>
        <w:pStyle w:val="ConsPlusTitle"/>
        <w:jc w:val="center"/>
      </w:pPr>
      <w:r>
        <w:t>И ПРЕДОСТАВЛЕНИЯ ИМ ЖИЛЫХ ПОМЕЩЕНИЙ</w:t>
      </w:r>
    </w:p>
    <w:p w:rsidR="00B54A8A" w:rsidRDefault="00B54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22.07.2013 </w:t>
            </w:r>
            <w:hyperlink r:id="rId5" w:history="1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6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16.05.2016 </w:t>
            </w:r>
            <w:hyperlink r:id="rId7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19.09.2019 </w:t>
            </w:r>
            <w:hyperlink r:id="rId8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безопасности",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23 декабря 1992 г.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и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приказываю: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МЧС России от 22.07.2013 N 478)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помещений.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jc w:val="right"/>
      </w:pPr>
      <w:r>
        <w:t>Министр</w:t>
      </w:r>
    </w:p>
    <w:p w:rsidR="00B54A8A" w:rsidRDefault="00B54A8A">
      <w:pPr>
        <w:pStyle w:val="ConsPlusNormal"/>
        <w:jc w:val="right"/>
      </w:pPr>
      <w:r>
        <w:t>С.К.ШОЙГУ</w:t>
      </w:r>
    </w:p>
    <w:p w:rsidR="00B54A8A" w:rsidRDefault="00B54A8A">
      <w:pPr>
        <w:pStyle w:val="ConsPlusNormal"/>
        <w:jc w:val="right"/>
      </w:pPr>
    </w:p>
    <w:p w:rsidR="00B54A8A" w:rsidRDefault="00B54A8A">
      <w:pPr>
        <w:pStyle w:val="ConsPlusNormal"/>
        <w:jc w:val="right"/>
      </w:pPr>
    </w:p>
    <w:p w:rsidR="00B54A8A" w:rsidRDefault="00B54A8A">
      <w:pPr>
        <w:pStyle w:val="ConsPlusNormal"/>
        <w:jc w:val="right"/>
      </w:pPr>
    </w:p>
    <w:p w:rsidR="00B54A8A" w:rsidRDefault="00B54A8A">
      <w:pPr>
        <w:pStyle w:val="ConsPlusNormal"/>
        <w:jc w:val="right"/>
      </w:pPr>
    </w:p>
    <w:p w:rsidR="00B54A8A" w:rsidRDefault="00B54A8A">
      <w:pPr>
        <w:pStyle w:val="ConsPlusNormal"/>
        <w:jc w:val="right"/>
      </w:pPr>
    </w:p>
    <w:p w:rsidR="00B54A8A" w:rsidRDefault="00B54A8A">
      <w:pPr>
        <w:pStyle w:val="ConsPlusNormal"/>
        <w:jc w:val="right"/>
        <w:outlineLvl w:val="0"/>
      </w:pPr>
      <w:r>
        <w:t>Приложение</w:t>
      </w:r>
    </w:p>
    <w:p w:rsidR="00B54A8A" w:rsidRDefault="00B54A8A">
      <w:pPr>
        <w:pStyle w:val="ConsPlusNormal"/>
        <w:jc w:val="right"/>
      </w:pPr>
      <w:r>
        <w:t>к приказу МЧС России</w:t>
      </w:r>
    </w:p>
    <w:p w:rsidR="00B54A8A" w:rsidRDefault="00B54A8A">
      <w:pPr>
        <w:pStyle w:val="ConsPlusNormal"/>
        <w:jc w:val="right"/>
      </w:pPr>
      <w:r>
        <w:t>от 12.01.2012 N 5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Title"/>
        <w:jc w:val="center"/>
      </w:pPr>
      <w:bookmarkStart w:id="0" w:name="P35"/>
      <w:bookmarkEnd w:id="0"/>
      <w:r>
        <w:t>ПОРЯДОК</w:t>
      </w:r>
    </w:p>
    <w:p w:rsidR="00B54A8A" w:rsidRDefault="00B54A8A">
      <w:pPr>
        <w:pStyle w:val="ConsPlusTitle"/>
        <w:jc w:val="center"/>
      </w:pPr>
      <w:r>
        <w:lastRenderedPageBreak/>
        <w:t>УЧЕТА В СИСТЕМЕ МЧС РОССИИ СОТРУДНИКОВ ФЕДЕРАЛЬНОЙ</w:t>
      </w:r>
    </w:p>
    <w:p w:rsidR="00B54A8A" w:rsidRDefault="00B54A8A">
      <w:pPr>
        <w:pStyle w:val="ConsPlusTitle"/>
        <w:jc w:val="center"/>
      </w:pPr>
      <w:r>
        <w:t>ПРОТИВОПОЖАРНОЙ СЛУЖБЫ ГОСУДАРСТВЕННОЙ ПРОТИВОПОЖАРНОЙ</w:t>
      </w:r>
    </w:p>
    <w:p w:rsidR="00B54A8A" w:rsidRDefault="00B54A8A">
      <w:pPr>
        <w:pStyle w:val="ConsPlusTitle"/>
        <w:jc w:val="center"/>
      </w:pPr>
      <w:r>
        <w:t>СЛУЖБЫ, НУЖДАЮЩИХСЯ В ЖИЛЫХ ПОМЕЩЕНИЯХ,</w:t>
      </w:r>
    </w:p>
    <w:p w:rsidR="00B54A8A" w:rsidRDefault="00B54A8A">
      <w:pPr>
        <w:pStyle w:val="ConsPlusTitle"/>
        <w:jc w:val="center"/>
      </w:pPr>
      <w:r>
        <w:t>И ПРЕДОСТАВЛЕНИЯ ИМ ЖИЛЫХ ПОМЕЩЕНИЙ</w:t>
      </w:r>
    </w:p>
    <w:p w:rsidR="00B54A8A" w:rsidRDefault="00B54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22.07.2013 </w:t>
            </w:r>
            <w:hyperlink r:id="rId16" w:history="1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17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16.05.2016 </w:t>
            </w:r>
            <w:hyperlink r:id="rId18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19.09.2019 </w:t>
            </w:r>
            <w:hyperlink r:id="rId19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4A8A" w:rsidRDefault="00B54A8A">
      <w:pPr>
        <w:pStyle w:val="ConsPlusNormal"/>
        <w:jc w:val="center"/>
      </w:pPr>
    </w:p>
    <w:p w:rsidR="00B54A8A" w:rsidRDefault="00B54A8A">
      <w:pPr>
        <w:pStyle w:val="ConsPlusTitle"/>
        <w:jc w:val="center"/>
        <w:outlineLvl w:val="1"/>
      </w:pPr>
      <w:r>
        <w:t>I. Общие положения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  <w:r>
        <w:t xml:space="preserve">1. Настоящий Порядок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помещений (далее - Порядок) разработан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 &lt;1&gt;,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&lt;2&gt;,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&lt;3&gt;,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23 декабря 1992 г.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&lt;5&gt;,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&lt;6&gt; и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2013 г. N 217 "Об установлении категорий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которым предоставляются жилые помещения специализированного жилищного фонда, и о порядке предоставления жилых помещений специализированного жилищного фонда сотрудникам этих учреждений и органов" &lt;7&gt; и устанавливает правила учета в системе МЧС России сотрудников федеральной противопожарной службы Государственной противопожарной службы (далее - сотрудники ФПС) и членов их семей, нуждающихся в жилых помещениях, предоставляемых по договорам найма служебных жилых помещений и по договорам социального найма, а также предоставления им указанных жилых помещений.</w:t>
      </w:r>
    </w:p>
    <w:p w:rsidR="00B54A8A" w:rsidRDefault="00B54A8A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22.07.2013 N 478)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3649; 1995, N 35, ст. 3503; 1996, N 17, ст. 1911; 1998, N 4, ст. 430; 2000, N 46, ст. 4537; 2001, N 1 (ч. I), ст. 2, N 33 (ч. I), ст. 3413; 2002, N 1 (ч. I), ст. 2, N 30, ст. 3033; 2003, N 2, ст. 167; 2004, N 27, ст. 2711, N 35, ст. 3607; 2005, N 14, ст. 1212, N 19, ст. 1752; 2006, N 6, ст. 636, N 44, ст. 4537, N 50, ст. 5279, N 52 (ч. I), ст. 5498; 2007, N 18, ст. 2117, N 43, ст. 5084; 2008, N 30 (ч. I), ст. 3593; 2009, N 11, ст. 1261, N 29, ст. 3635, N 45, ст. 5265, N 48, ст. 5717; 2010, N 30, ст. 4004, N 40, ст. 4969; 2011, N 1, ст. 54, N 30 (ч. I), ст. 4590, N 30 (ч. I), ст. 4591, ст. 4596, N 46, ст. 6407, N 49 (ч. I), ст. 7023.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&lt;2&gt; Собрание законодательства Российской Федерации, 2005, N 1 (ч. I), ст. 14; 2006, N 1, ст. 10, N 52 (ч. I), ст. 5498; 2007, N 1 (ч. I), ст. 13, ст. 14, ст. 21, N 43, ст. 5084; 2008, N 17, ст. 1756, N 20, ст. 2251; N 30 (ч. II), ст. 3616; 2009, N 23, ст. 2776, N 39, ст. 4542, N 48, ст. 5711, N 51, ст. 6153; 2010, N 19, ст. 2278, N 31, ст. 4206, N 49, ст. 6424; 2011, N 23, ст. 3263, N 30 (ч. I), ст. 4590, N 49 (ч. I), ст. 7027, N </w:t>
      </w:r>
      <w:r>
        <w:lastRenderedPageBreak/>
        <w:t>50, ст. 7343.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2012, N 53 (ч. I), ст. 7608.</w:t>
      </w:r>
    </w:p>
    <w:p w:rsidR="00B54A8A" w:rsidRDefault="00B54A8A">
      <w:pPr>
        <w:pStyle w:val="ConsPlusNormal"/>
        <w:jc w:val="both"/>
      </w:pPr>
      <w:r>
        <w:t xml:space="preserve">(сноска введена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МЧС России от 22.07.2013 N 478)</w:t>
      </w:r>
    </w:p>
    <w:p w:rsidR="00B54A8A" w:rsidRDefault="00B54A8A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&lt;4&gt;</w:t>
        </w:r>
      </w:hyperlink>
      <w:r>
        <w:t xml:space="preserve">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 (ч. III), ст. 6903; 2011, N 1, ст. 193, N 1, ст. 194, N 2, ст. 267, N 40, ст. 5532; 2012, N 2, ст. 243.</w:t>
      </w:r>
    </w:p>
    <w:p w:rsidR="00B54A8A" w:rsidRDefault="00B54A8A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&lt;5&gt;</w:t>
        </w:r>
      </w:hyperlink>
      <w:r>
        <w:t xml:space="preserve"> Ведомости Съезда народных депутатов Российской Федерации и Верховного Совета Российской Федерации, 1993, N 2, ст. 70; Собрание актов Президента и Правительства Российской Федерации, 1993, N 52, ст. 5086; Собрание законодательства Российской Федерации, 1998, N 30, ст. 3613; 2001, N 1 (ч. I), ст. 2, N 53 (ч. I), ст. 5030; 2002, N 27, ст. 2620, N 30, ст. 3033; 2004, N 35, ст. 3607; 2005, N 14, ст. 1212; 2007, N 10, ст. 1151, N 49, ст. 6072; 2008, N 52 (ч. I), ст. 6235; 2009, N 30, ст. 3739, N 51, ст. 6150; 2010, N 30, ст. 3987, ст. 3988, ст. 3990; 2011, N 7, ст. 901, N 48, ст. 6730, N 49 (ч. I), ст. 7020.</w:t>
      </w:r>
    </w:p>
    <w:p w:rsidR="00B54A8A" w:rsidRDefault="00B54A8A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&lt;6&gt;</w:t>
        </w:r>
      </w:hyperlink>
      <w:r>
        <w:t xml:space="preserve"> Собрание законодательства Российской Федерации, 2010, N 13, ст. 1511.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2013, N 12, ст. 1320.</w:t>
      </w:r>
    </w:p>
    <w:p w:rsidR="00B54A8A" w:rsidRDefault="00B54A8A">
      <w:pPr>
        <w:pStyle w:val="ConsPlusNormal"/>
        <w:jc w:val="both"/>
      </w:pPr>
      <w:r>
        <w:t xml:space="preserve">(сноска введена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МЧС России от 22.07.2013 N 478)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  <w:r>
        <w:t>2. Учет сотрудников ФПС, нуждающихся в жилых помещениях специализированного жилищного фонда и жилых помещениях, предоставляемых по договорам социального найма (далее - нуждающиеся в предоставлении жилых помещений специализированного жилищного фонда), осуществляется жилищными комиссиями (далее - комиссия), создаваемыми: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а) в центральном аппарате МЧС России - для учета сотрудников ФПС, проходящих службу в центральном аппарате МЧС России;</w:t>
      </w:r>
    </w:p>
    <w:p w:rsidR="00B54A8A" w:rsidRDefault="00B54A8A">
      <w:pPr>
        <w:pStyle w:val="ConsPlusNormal"/>
        <w:spacing w:before="220"/>
        <w:ind w:firstLine="540"/>
        <w:jc w:val="both"/>
      </w:pPr>
      <w:bookmarkStart w:id="1" w:name="P61"/>
      <w:bookmarkEnd w:id="1"/>
      <w:r>
        <w:t>б) в главных управлениях МЧС России по субъектам Российской Федерации - для учета сотрудников ФПС, проходящих службу в главных управлениях МЧС России по субъектам Российской Федерации и подчиненных им учреждениях;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в) в учреждениях, находящихся в ведении МЧС России, - для учета сотрудников ФПС, проходящих службу в учреждениях, находящихся в ведении МЧС России, и их филиалах, за исключением учреждений, указанных в </w:t>
      </w:r>
      <w:hyperlink w:anchor="P61" w:history="1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г) в Специальном управлении федеральной противопожарной службы N 3 МЧС России - для учета сотрудников ФПС, проходящих службу в специальных управлениях федеральной противопожарной службы МЧС России.</w:t>
      </w:r>
    </w:p>
    <w:p w:rsidR="00B54A8A" w:rsidRDefault="00B54A8A">
      <w:pPr>
        <w:pStyle w:val="ConsPlusNormal"/>
        <w:jc w:val="both"/>
      </w:pPr>
      <w:r>
        <w:t xml:space="preserve">(п. 2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2.1. Комиссию возглавляет Председатель: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а) в центральном аппарате МЧС России - заместитель Министра, уполномоченный Министром Российской Федерации по делам гражданской обороны, чрезвычайным ситуациям и ликвидации последствий стихийных бедствий (далее - Министр);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б) в главных управлениях МЧС России по субъектам Российской Федерации, в учреждениях, находящихся в ведении МЧС России, в Специальном управлении федеральной противопожарной службы N 3 МЧС России (далее - территориальные органы и учреждения МЧС России) - руководители либо первые заместители руководителей, уполномоченные руководителями </w:t>
      </w:r>
      <w:r>
        <w:lastRenderedPageBreak/>
        <w:t>указанных территориальных органов и учреждений МЧС России.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Председатель комиссии осуществляет общее руководство деятельностью комиссии и несет персональную ответственность за ее работу, а также председательствует на ее заседаниях, определяет дату и время проведения заседаний, дает поручения членам комиссии, подписывает протоколы заседаний комиссии.</w:t>
      </w:r>
    </w:p>
    <w:p w:rsidR="00B54A8A" w:rsidRDefault="00B54A8A">
      <w:pPr>
        <w:pStyle w:val="ConsPlusNormal"/>
        <w:jc w:val="both"/>
      </w:pPr>
      <w:r>
        <w:t xml:space="preserve">(п. 2.1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МЧС России от 16.05.2016 N 263)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Title"/>
        <w:jc w:val="center"/>
        <w:outlineLvl w:val="1"/>
      </w:pPr>
      <w:r>
        <w:t>II. Учет сотрудников ФПС, нуждающихся в служебных жилых</w:t>
      </w:r>
    </w:p>
    <w:p w:rsidR="00B54A8A" w:rsidRDefault="00B54A8A">
      <w:pPr>
        <w:pStyle w:val="ConsPlusTitle"/>
        <w:jc w:val="center"/>
      </w:pPr>
      <w:r>
        <w:t>помещениях, и предоставление им служебных жилых помещений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  <w:bookmarkStart w:id="2" w:name="P77"/>
      <w:bookmarkEnd w:id="2"/>
      <w:r>
        <w:t>3. Для рассмотрения вопроса принятия на учет нуждающихся в предоставлении жилых помещений специализированного жилищного фонда (далее - учет) сотрудник ФПС представляет в соответствующую комиссию следующий комплект документов: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а) рапорт в соответствии с рекомендуемым образцом (</w:t>
      </w:r>
      <w:hyperlink w:anchor="P166" w:history="1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б) копии документов, удостоверяющих личность сотрудника ФПС и членов его семьи;</w:t>
      </w:r>
    </w:p>
    <w:p w:rsidR="00B54A8A" w:rsidRDefault="00B54A8A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в) выписка из домовой книги по месту жительства;</w:t>
      </w:r>
    </w:p>
    <w:p w:rsidR="00B54A8A" w:rsidRDefault="00B54A8A">
      <w:pPr>
        <w:pStyle w:val="ConsPlusNormal"/>
        <w:spacing w:before="220"/>
        <w:ind w:firstLine="540"/>
        <w:jc w:val="both"/>
      </w:pPr>
      <w:bookmarkStart w:id="4" w:name="P82"/>
      <w:bookmarkEnd w:id="4"/>
      <w:r>
        <w:t>г) копия финансового лицевого счета с места жительства;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д) справка о сдаче специализированного жилого помещения по прежнему месту службы (в случае если такое жилое помещение ему предоставлялось);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е) документы, подтверждающие наличие либо отсутствие в собственности сотрудника ФПС и членов его семьи жилых помещений по месту службы;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ж) копия документа, подтверждающего право на дополнительную площадь жилого помещения (в случае если такое право предоставлено законодательством Российской Федерации).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Регистрация комплекта документов осуществляется секретарем соответствующей комиссии.</w:t>
      </w:r>
    </w:p>
    <w:p w:rsidR="00B54A8A" w:rsidRDefault="00B54A8A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МЧС России от 16.05.2016 N 263;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B54A8A" w:rsidRDefault="00B54A8A">
      <w:pPr>
        <w:pStyle w:val="ConsPlusNormal"/>
        <w:jc w:val="both"/>
      </w:pPr>
      <w:r>
        <w:t xml:space="preserve">(п. 3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22.07.2013 N 478)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4. В случае если по обстоятельствам, не зависящим от сотрудника ФПС, документы, указанные в </w:t>
      </w:r>
      <w:hyperlink w:anchor="P81" w:history="1">
        <w:r>
          <w:rPr>
            <w:color w:val="0000FF"/>
          </w:rPr>
          <w:t>подпункте "в"</w:t>
        </w:r>
      </w:hyperlink>
      <w:r>
        <w:t xml:space="preserve"> и </w:t>
      </w:r>
      <w:hyperlink w:anchor="P82" w:history="1">
        <w:r>
          <w:rPr>
            <w:color w:val="0000FF"/>
          </w:rPr>
          <w:t>"г" пункта 3</w:t>
        </w:r>
      </w:hyperlink>
      <w:r>
        <w:t xml:space="preserve"> настоящего Порядка, не могут быть представлены, он прилагает к комплекту документов заявление с объяснением причин невозможности их предоставления.</w:t>
      </w:r>
    </w:p>
    <w:p w:rsidR="00B54A8A" w:rsidRDefault="00B54A8A">
      <w:pPr>
        <w:pStyle w:val="ConsPlusNormal"/>
        <w:jc w:val="both"/>
      </w:pPr>
      <w:r>
        <w:t xml:space="preserve">(в ред. Приказов МЧС России от 22.07.2013 </w:t>
      </w:r>
      <w:hyperlink r:id="rId42" w:history="1">
        <w:r>
          <w:rPr>
            <w:color w:val="0000FF"/>
          </w:rPr>
          <w:t>N 478</w:t>
        </w:r>
      </w:hyperlink>
      <w:r>
        <w:t xml:space="preserve">, от 16.05.2016 </w:t>
      </w:r>
      <w:hyperlink r:id="rId43" w:history="1">
        <w:r>
          <w:rPr>
            <w:color w:val="0000FF"/>
          </w:rPr>
          <w:t>N 263</w:t>
        </w:r>
      </w:hyperlink>
      <w:r>
        <w:t>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5. Сотруднику ФПС, подавшему документы, указанные в </w:t>
      </w:r>
      <w:hyperlink w:anchor="P77" w:history="1">
        <w:r>
          <w:rPr>
            <w:color w:val="0000FF"/>
          </w:rPr>
          <w:t>пункте 3</w:t>
        </w:r>
      </w:hyperlink>
      <w:r>
        <w:t xml:space="preserve"> настоящего Порядка (далее - документы), секретарем соответствующей комиссии выдается расписка в получении этих документов с указанием их перечня и даты получения.</w:t>
      </w:r>
    </w:p>
    <w:p w:rsidR="00B54A8A" w:rsidRDefault="00B54A8A">
      <w:pPr>
        <w:pStyle w:val="ConsPlusNormal"/>
        <w:jc w:val="both"/>
      </w:pPr>
      <w:r>
        <w:t xml:space="preserve">(в ред. Приказов МЧС России от 22.07.2013 </w:t>
      </w:r>
      <w:hyperlink r:id="rId44" w:history="1">
        <w:r>
          <w:rPr>
            <w:color w:val="0000FF"/>
          </w:rPr>
          <w:t>N 478</w:t>
        </w:r>
      </w:hyperlink>
      <w:r>
        <w:t xml:space="preserve">, от 05.06.2015 </w:t>
      </w:r>
      <w:hyperlink r:id="rId45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46" w:history="1">
        <w:r>
          <w:rPr>
            <w:color w:val="0000FF"/>
          </w:rPr>
          <w:t>N 263</w:t>
        </w:r>
      </w:hyperlink>
      <w:r>
        <w:t xml:space="preserve">, от 19.09.2019 </w:t>
      </w:r>
      <w:hyperlink r:id="rId47" w:history="1">
        <w:r>
          <w:rPr>
            <w:color w:val="0000FF"/>
          </w:rPr>
          <w:t>N 490</w:t>
        </w:r>
      </w:hyperlink>
      <w:r>
        <w:t>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6. Решение о принятии на учет или об отказе в принятии на учет (далее - решение по учету) сотрудников ФПС, нуждающихся в служебных жилых помещениях, принимается комиссией по результатам рассмотрения документов не позднее чем через 30 рабочих дней со дня их представления и оформляется протоколом заседания комиссии.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lastRenderedPageBreak/>
        <w:t>В протоколе указываются сведения о сотруднике ФПС и членах его семьи, дата принятия на учет, положения нормативных правовых актов Российской Федерации, послуживших основанием для принятия решения. Протокол подписывается председателем и членами комиссии.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B54A8A" w:rsidRDefault="00B54A8A">
      <w:pPr>
        <w:pStyle w:val="ConsPlusNormal"/>
        <w:jc w:val="both"/>
      </w:pPr>
      <w:r>
        <w:t xml:space="preserve">(п. 6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МЧС России от 05.06.2015 N 288)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7. Председатель соответствующей комиссии организует работу по направлению сотруднику ФПС выписки из решения по учету не позднее чем через 3 рабочих дня со дня принятия решения.</w:t>
      </w:r>
    </w:p>
    <w:p w:rsidR="00B54A8A" w:rsidRDefault="00B54A8A">
      <w:pPr>
        <w:pStyle w:val="ConsPlusNormal"/>
        <w:jc w:val="both"/>
      </w:pPr>
      <w:r>
        <w:t xml:space="preserve">(п. 7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МЧС России от 16.05.2016 N 263)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8. Датой принятия сотрудника ФПС на учет является дата регистрации документов, на основании которых сотрудник ФПС признан нуждающимся в предоставлении жилых помещений специализированного жилищного фонда.</w:t>
      </w:r>
    </w:p>
    <w:p w:rsidR="00B54A8A" w:rsidRDefault="00B54A8A">
      <w:pPr>
        <w:pStyle w:val="ConsPlusNormal"/>
        <w:jc w:val="both"/>
      </w:pPr>
      <w:r>
        <w:t xml:space="preserve">(п. 8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МЧС России от 19.09.2019 N 490)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9. Учет сотрудников ФПС ведется по очередности исходя из даты принятия их на учет по спискам (</w:t>
      </w:r>
      <w:hyperlink w:anchor="P281" w:history="1">
        <w:r>
          <w:rPr>
            <w:color w:val="0000FF"/>
          </w:rPr>
          <w:t>приложение N 2</w:t>
        </w:r>
      </w:hyperlink>
      <w:r>
        <w:t xml:space="preserve"> к настоящему Порядку) с внесением необходимой информации в информационно-аналитическую систему "Жилье МЧС России". При этом на сотрудника ФПС оформляется карточка учета жилых помещений (далее - карточка) в двух экземплярах. Один экземпляр карточки подшивается в учетное жилищное дело сотрудника ФПС, второй - вручается сотруднику ФПС.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МЧС России от 22.07.2013 N 478)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10. Сотрудники ФПС, перемещенные по службе из одного населенного пункта в другой, принимаются на учет и обеспечиваются служебными жилыми помещениями в соответствии с настоящим Порядком. При этом очередность по прежнему месту службы не учитывается.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Учет сотрудников ФПС, перемещаемых в интересах службы в пределах одного населенного пункта, осуществляется исходя из даты принятия на учет по прежнему месту службы.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При отсутствии возможности предоставить служебные жилые помещения в пунктах дислокации подразделения МЧС России служебные жилые помещения предоставляются в других ближайших населенных пунктах. В период прохождения службы сотрудники ФПС имеют право на улучшение жилищных условий в соответствии с жилищным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54A8A" w:rsidRDefault="00B54A8A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11. Служебные жилые помещения распределяются между подразделениями МЧС России пропорционально жилой площади, необходимой для обеспечения сотрудников ФПС, состоящих на учете нуждающихся в предоставлении жилых помещений специализированного жилищного фонда. При этом решение о распределении отражается в плане распределения служебных жилых помещений (</w:t>
      </w:r>
      <w:hyperlink w:anchor="P349" w:history="1">
        <w:r>
          <w:rPr>
            <w:color w:val="0000FF"/>
          </w:rPr>
          <w:t>приложение N 3</w:t>
        </w:r>
      </w:hyperlink>
      <w:r>
        <w:t xml:space="preserve"> к настоящему Порядку).</w:t>
      </w:r>
    </w:p>
    <w:p w:rsidR="00B54A8A" w:rsidRDefault="00B54A8A">
      <w:pPr>
        <w:pStyle w:val="ConsPlusNormal"/>
        <w:jc w:val="both"/>
      </w:pPr>
      <w:r>
        <w:t xml:space="preserve">(в ред. Приказов МЧС России от 22.07.2013 </w:t>
      </w:r>
      <w:hyperlink r:id="rId54" w:history="1">
        <w:r>
          <w:rPr>
            <w:color w:val="0000FF"/>
          </w:rPr>
          <w:t>N 478</w:t>
        </w:r>
      </w:hyperlink>
      <w:r>
        <w:t xml:space="preserve">, от 16.05.2016 </w:t>
      </w:r>
      <w:hyperlink r:id="rId55" w:history="1">
        <w:r>
          <w:rPr>
            <w:color w:val="0000FF"/>
          </w:rPr>
          <w:t>N 263</w:t>
        </w:r>
      </w:hyperlink>
      <w:r>
        <w:t>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Решение о предоставлении служебных жилых помещений сотрудникам ФПС (</w:t>
      </w:r>
      <w:hyperlink w:anchor="P419" w:history="1">
        <w:r>
          <w:rPr>
            <w:color w:val="0000FF"/>
          </w:rPr>
          <w:t>приложение N 4</w:t>
        </w:r>
      </w:hyperlink>
      <w:r>
        <w:t xml:space="preserve"> к настоящему Порядку) принимается соответствующей комиссией в порядке очередности исходя из даты принятия на учет сотрудника ФПС с учетом социальных гарантий, установленных законодательными и иными нормативными правовыми актами Российской Федерации. Решение о предоставлении служебных жилых помещений и план распределения служебных жилых помещений подписываются председателем и членами соответствующей комиссии и утверждаются соответственно Министром, руководителями территориальных органов и учреждений МЧС России.</w:t>
      </w:r>
    </w:p>
    <w:p w:rsidR="00B54A8A" w:rsidRDefault="00B54A8A">
      <w:pPr>
        <w:pStyle w:val="ConsPlusNormal"/>
        <w:jc w:val="both"/>
      </w:pPr>
      <w:r>
        <w:t xml:space="preserve">(в ред. Приказов МЧС России от 05.06.2015 </w:t>
      </w:r>
      <w:hyperlink r:id="rId56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57" w:history="1">
        <w:r>
          <w:rPr>
            <w:color w:val="0000FF"/>
          </w:rPr>
          <w:t>N 263</w:t>
        </w:r>
      </w:hyperlink>
      <w:r>
        <w:t xml:space="preserve">, от 19.09.2019 </w:t>
      </w:r>
      <w:hyperlink r:id="rId58" w:history="1">
        <w:r>
          <w:rPr>
            <w:color w:val="0000FF"/>
          </w:rPr>
          <w:t>N 490</w:t>
        </w:r>
      </w:hyperlink>
      <w:r>
        <w:t>)</w:t>
      </w:r>
    </w:p>
    <w:p w:rsidR="00B54A8A" w:rsidRDefault="00B54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A8A" w:rsidRDefault="00B54A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54A8A" w:rsidRDefault="00B54A8A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22.07.2013 N 478 </w:t>
            </w:r>
            <w:hyperlink w:anchor="P281" w:history="1">
              <w:r>
                <w:rPr>
                  <w:color w:val="0000FF"/>
                </w:rPr>
                <w:t>Приложения N N 3</w:t>
              </w:r>
            </w:hyperlink>
            <w:r>
              <w:rPr>
                <w:color w:val="392C69"/>
              </w:rPr>
              <w:t xml:space="preserve"> - </w:t>
            </w:r>
            <w:hyperlink w:anchor="P488" w:history="1">
              <w:r>
                <w:rPr>
                  <w:color w:val="0000FF"/>
                </w:rPr>
                <w:t>6</w:t>
              </w:r>
            </w:hyperlink>
            <w:r>
              <w:rPr>
                <w:color w:val="392C69"/>
              </w:rPr>
              <w:t xml:space="preserve"> к Порядку, </w:t>
            </w:r>
            <w:r>
              <w:rPr>
                <w:color w:val="392C69"/>
              </w:rPr>
              <w:lastRenderedPageBreak/>
              <w:t xml:space="preserve">утвержденному данным документом, считаются </w:t>
            </w:r>
            <w:hyperlink w:anchor="P281" w:history="1">
              <w:r>
                <w:rPr>
                  <w:color w:val="0000FF"/>
                </w:rPr>
                <w:t>приложениями N N 2</w:t>
              </w:r>
            </w:hyperlink>
            <w:r>
              <w:rPr>
                <w:color w:val="392C69"/>
              </w:rPr>
              <w:t xml:space="preserve"> - </w:t>
            </w:r>
            <w:hyperlink w:anchor="P488" w:history="1">
              <w:r>
                <w:rPr>
                  <w:color w:val="0000FF"/>
                </w:rPr>
                <w:t>5</w:t>
              </w:r>
            </w:hyperlink>
            <w:r>
              <w:rPr>
                <w:color w:val="392C69"/>
              </w:rPr>
              <w:t xml:space="preserve"> соответственно.</w:t>
            </w:r>
          </w:p>
        </w:tc>
      </w:tr>
    </w:tbl>
    <w:p w:rsidR="00B54A8A" w:rsidRDefault="00B54A8A">
      <w:pPr>
        <w:pStyle w:val="ConsPlusNormal"/>
        <w:spacing w:before="280"/>
        <w:ind w:firstLine="540"/>
        <w:jc w:val="both"/>
      </w:pPr>
      <w:bookmarkStart w:id="6" w:name="P112"/>
      <w:bookmarkEnd w:id="6"/>
      <w:r>
        <w:lastRenderedPageBreak/>
        <w:t>12. Выписка из решения о предоставлении служебных жилых помещений (</w:t>
      </w:r>
      <w:hyperlink w:anchor="P488" w:history="1">
        <w:r>
          <w:rPr>
            <w:color w:val="0000FF"/>
          </w:rPr>
          <w:t>приложение N 6</w:t>
        </w:r>
      </w:hyperlink>
      <w:r>
        <w:t xml:space="preserve"> к настоящему Порядку) направляется председателем комиссии сотруднику ФПС не позднее чем через 3 рабочих дня со дня принятия указанного решения. Выписка из решения о предоставлении служебных жилых помещений является основанием для оформления сотрудником ФПС договора найма служебного жилого помещения в установленном </w:t>
      </w:r>
      <w:hyperlink r:id="rId60" w:history="1">
        <w:r>
          <w:rPr>
            <w:color w:val="0000FF"/>
          </w:rPr>
          <w:t>порядке</w:t>
        </w:r>
      </w:hyperlink>
      <w:r>
        <w:t>.</w:t>
      </w:r>
    </w:p>
    <w:p w:rsidR="00B54A8A" w:rsidRDefault="00B54A8A">
      <w:pPr>
        <w:pStyle w:val="ConsPlusNormal"/>
        <w:jc w:val="both"/>
      </w:pPr>
      <w:r>
        <w:t xml:space="preserve">(в ред. Приказов МЧС России от 05.06.2015 </w:t>
      </w:r>
      <w:hyperlink r:id="rId61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62" w:history="1">
        <w:r>
          <w:rPr>
            <w:color w:val="0000FF"/>
          </w:rPr>
          <w:t>N 263</w:t>
        </w:r>
      </w:hyperlink>
      <w:r>
        <w:t>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13. Истечение срока действия служебного контракта или его расторжение, получение в установленном порядке жилого помещения в населенном пункте по месту службы или получение единовременной выплаты на приобретение или строительство жилого помещения являются основанием для прекращения договора найма жилого помещения специализированного жилищного фонда.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Сотрудник ФПС и проживающие совместно с ним члены его семьи, в том числе бывшие, обязаны освободить жилое помещение специализированного жилищного фонда в день, следующий за днем прекращения срока действия договора найма жилого помещения специализированного жилищного фонда, за исключением случая получения единовременной выплаты на приобретение или строительство жилого помещения.</w:t>
      </w:r>
    </w:p>
    <w:p w:rsidR="00B54A8A" w:rsidRDefault="00B54A8A">
      <w:pPr>
        <w:pStyle w:val="ConsPlusNormal"/>
        <w:jc w:val="both"/>
      </w:pPr>
      <w:r>
        <w:t xml:space="preserve">(п. 13 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МЧС России от 16.05.2016 N 263)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Title"/>
        <w:jc w:val="center"/>
        <w:outlineLvl w:val="1"/>
      </w:pPr>
      <w:r>
        <w:t>III. Учет сотрудников ФПС, нуждающихся в жилых</w:t>
      </w:r>
    </w:p>
    <w:p w:rsidR="00B54A8A" w:rsidRDefault="00B54A8A">
      <w:pPr>
        <w:pStyle w:val="ConsPlusTitle"/>
        <w:jc w:val="center"/>
      </w:pPr>
      <w:r>
        <w:t>помещениях, предоставляемых по договорам социального найма,</w:t>
      </w:r>
    </w:p>
    <w:p w:rsidR="00B54A8A" w:rsidRDefault="00B54A8A">
      <w:pPr>
        <w:pStyle w:val="ConsPlusTitle"/>
        <w:jc w:val="center"/>
      </w:pPr>
      <w:r>
        <w:t>и предоставление им жилых помещений по договорам</w:t>
      </w:r>
    </w:p>
    <w:p w:rsidR="00B54A8A" w:rsidRDefault="00B54A8A">
      <w:pPr>
        <w:pStyle w:val="ConsPlusTitle"/>
        <w:jc w:val="center"/>
      </w:pPr>
      <w:r>
        <w:t>социального найма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  <w:r>
        <w:t xml:space="preserve">14. Сотрудники ФПС,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сотрудники ФПС снимаются с данного учета по основаниям, предусмотренным </w:t>
      </w:r>
      <w:hyperlink r:id="rId64" w:history="1">
        <w:r>
          <w:rPr>
            <w:color w:val="0000FF"/>
          </w:rPr>
          <w:t>пунктами 1</w:t>
        </w:r>
      </w:hyperlink>
      <w:r>
        <w:t xml:space="preserve">, </w:t>
      </w:r>
      <w:hyperlink r:id="rId65" w:history="1">
        <w:r>
          <w:rPr>
            <w:color w:val="0000FF"/>
          </w:rPr>
          <w:t>3</w:t>
        </w:r>
      </w:hyperlink>
      <w:r>
        <w:t xml:space="preserve"> - </w:t>
      </w:r>
      <w:hyperlink r:id="rId66" w:history="1">
        <w:r>
          <w:rPr>
            <w:color w:val="0000FF"/>
          </w:rPr>
          <w:t>6 части 1 статьи 56</w:t>
        </w:r>
      </w:hyperlink>
      <w:r>
        <w:t xml:space="preserve"> Жилищного кодекса Российской Федерации, а также в случае утраты ими оснований, которые до введения в действие Жилищного </w:t>
      </w:r>
      <w:hyperlink r:id="rId67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 &lt;1&gt;.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8" w:history="1">
        <w:r>
          <w:rPr>
            <w:color w:val="0000FF"/>
          </w:rPr>
          <w:t>Часть 2 статьи 6</w:t>
        </w:r>
      </w:hyperlink>
      <w:r>
        <w:t xml:space="preserve"> Федерального закона от 29 декабря 2004 г. N 189-ФЗ "О введении в действие Жилищного кодекса Российской Федерации" (Собрание законодательства Российской Федерации, 2005, N 1 (ч. I), ст. 15; 2005, N 52 (ч. I), ст. 5597; 2006, N 27, ст. 2881; 2007, N 1 (ч. I), ст. 14; N 49, ст. 6071; 2009, N 19, ст. 2283; 2010, N 6, ст. 566; 2010, N 24, ст. 3069; N 32, ст. 4298; 2011, N 23, ст. 3263).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  <w:r>
        <w:t>15. Учет сотрудников ФПС, нуждающихся в жилых помещениях, предоставляемых по договорам социального найма (далее - учет), ведется по очередности исходя из даты принятия их на учет по спискам с внесением необходимой информации в информационно-аналитическую систему "Жилье МЧС России". При этом на сотрудника ФПС оформляется карточка учета жилых помещений (далее - карточка) в двух экземплярах. Один экземпляр карточки подшивается в учетное жилищное дело сотрудника ФПС, второй - вручается сотруднику ФПС.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МЧС России от 05.06.2015 N 288)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16. В случае гибели сотрудника ФПС при исполнении служебных обязанностей за семьей погибшего сохраняется право на улучшение жилищных условий, в том числе на получение </w:t>
      </w:r>
      <w:r>
        <w:lastRenderedPageBreak/>
        <w:t>отдельной квартиры на основаниях, которые имели место на момент его гибели, не позднее чем через шесть месяцев со дня его гибели &lt;1&gt;.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0" w:history="1">
        <w:r>
          <w:rPr>
            <w:color w:val="0000FF"/>
          </w:rPr>
          <w:t>Статья 8</w:t>
        </w:r>
      </w:hyperlink>
      <w:r>
        <w:t xml:space="preserve"> Федерального закона от 21 декабря 1994 г. N 69-ФЗ "О пожарной безопасности"; </w:t>
      </w:r>
      <w:hyperlink r:id="rId71" w:history="1">
        <w:r>
          <w:rPr>
            <w:color w:val="0000FF"/>
          </w:rPr>
          <w:t>статья 4</w:t>
        </w:r>
      </w:hyperlink>
      <w:r>
        <w:t xml:space="preserve"> Федерального закона от 30 декабря 2013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МЧС России от 16.05.2016 N 263)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  <w:r>
        <w:t xml:space="preserve">17. Жилые помещения по договорам социального найма предоставляются сотрудникам ФПС и членам их семей в соответствии с требованиями </w:t>
      </w:r>
      <w:hyperlink w:anchor="P106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112" w:history="1">
        <w:r>
          <w:rPr>
            <w:color w:val="0000FF"/>
          </w:rPr>
          <w:t>12</w:t>
        </w:r>
      </w:hyperlink>
      <w:r>
        <w:t xml:space="preserve"> настоящего Порядка. При этом выписка из решения о предоставлении жилых помещений по договорам социального найма является основанием для заключения сотрудником ФПС с балансодержателем договора социального найма жилого помещения &lt;1&gt;.</w:t>
      </w:r>
    </w:p>
    <w:p w:rsidR="00B54A8A" w:rsidRDefault="00B54A8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МЧС России от 16.05.2016 N 263)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54A8A" w:rsidRDefault="00B54A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4" w:history="1">
        <w:r>
          <w:rPr>
            <w:color w:val="0000FF"/>
          </w:rPr>
          <w:t>Статья 7</w:t>
        </w:r>
      </w:hyperlink>
      <w:r>
        <w:t xml:space="preserve"> Федерального закона от 30 декабря 2013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:rsidR="00B54A8A" w:rsidRDefault="00B54A8A">
      <w:pPr>
        <w:pStyle w:val="ConsPlusNormal"/>
        <w:jc w:val="both"/>
      </w:pPr>
      <w:r>
        <w:t xml:space="preserve">(сноска введена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МЧС России от 16.05.2016 N 263)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jc w:val="right"/>
        <w:outlineLvl w:val="1"/>
      </w:pPr>
      <w:r>
        <w:t>Приложение N 1</w:t>
      </w:r>
    </w:p>
    <w:p w:rsidR="00B54A8A" w:rsidRDefault="00B54A8A">
      <w:pPr>
        <w:pStyle w:val="ConsPlusNormal"/>
        <w:jc w:val="right"/>
      </w:pPr>
      <w:r>
        <w:t>к Порядку, утвержденному</w:t>
      </w:r>
    </w:p>
    <w:p w:rsidR="00B54A8A" w:rsidRDefault="00B54A8A">
      <w:pPr>
        <w:pStyle w:val="ConsPlusNormal"/>
        <w:jc w:val="right"/>
      </w:pPr>
      <w:r>
        <w:t>приказом МЧС России</w:t>
      </w:r>
    </w:p>
    <w:p w:rsidR="00B54A8A" w:rsidRDefault="00B54A8A">
      <w:pPr>
        <w:pStyle w:val="ConsPlusNormal"/>
        <w:jc w:val="right"/>
      </w:pPr>
      <w:r>
        <w:t>от 12.01.2012 N 5</w:t>
      </w:r>
    </w:p>
    <w:p w:rsidR="00B54A8A" w:rsidRDefault="00B54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16.05.2016 </w:t>
            </w:r>
            <w:hyperlink r:id="rId76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77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4A8A" w:rsidRDefault="00B54A8A">
      <w:pPr>
        <w:pStyle w:val="ConsPlusNormal"/>
        <w:jc w:val="both"/>
      </w:pPr>
    </w:p>
    <w:p w:rsidR="00B54A8A" w:rsidRDefault="00B54A8A">
      <w:pPr>
        <w:pStyle w:val="ConsPlusNormal"/>
        <w:jc w:val="right"/>
      </w:pPr>
      <w:r>
        <w:t>Рекомендуемый образец</w:t>
      </w:r>
    </w:p>
    <w:p w:rsidR="00B54A8A" w:rsidRDefault="00B54A8A">
      <w:pPr>
        <w:pStyle w:val="ConsPlusNormal"/>
        <w:jc w:val="both"/>
      </w:pPr>
    </w:p>
    <w:p w:rsidR="00B54A8A" w:rsidRDefault="00B54A8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       (наименование комиссии)</w:t>
      </w:r>
    </w:p>
    <w:p w:rsidR="00B54A8A" w:rsidRDefault="00B54A8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     (специальное звание, Ф.И.О.)</w:t>
      </w:r>
    </w:p>
    <w:p w:rsidR="00B54A8A" w:rsidRDefault="00B54A8A">
      <w:pPr>
        <w:pStyle w:val="ConsPlusNonformat"/>
        <w:jc w:val="both"/>
      </w:pPr>
      <w:r>
        <w:t xml:space="preserve">                                   адрес места жительства:</w:t>
      </w:r>
    </w:p>
    <w:p w:rsidR="00B54A8A" w:rsidRDefault="00B54A8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   (почтовый адрес для переписки,</w:t>
      </w:r>
    </w:p>
    <w:p w:rsidR="00B54A8A" w:rsidRDefault="00B54A8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 контактные телефоны (при наличии),</w:t>
      </w:r>
    </w:p>
    <w:p w:rsidR="00B54A8A" w:rsidRDefault="00B54A8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адрес электронной почты (при наличии))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bookmarkStart w:id="7" w:name="P166"/>
      <w:bookmarkEnd w:id="7"/>
      <w:r>
        <w:t xml:space="preserve">                                  Рапорт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Прошу признать меня, 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       (Ф.И.О.)</w:t>
      </w:r>
    </w:p>
    <w:p w:rsidR="00B54A8A" w:rsidRDefault="00B54A8A">
      <w:pPr>
        <w:pStyle w:val="ConsPlusNonformat"/>
        <w:jc w:val="both"/>
      </w:pPr>
      <w:r>
        <w:lastRenderedPageBreak/>
        <w:t>нуждающимся в жилом помещении специализированного жилищного фонда и принять</w:t>
      </w:r>
    </w:p>
    <w:p w:rsidR="00B54A8A" w:rsidRDefault="00B54A8A">
      <w:pPr>
        <w:pStyle w:val="ConsPlusNonformat"/>
        <w:jc w:val="both"/>
      </w:pPr>
      <w:proofErr w:type="gramStart"/>
      <w:r>
        <w:t>на  учет</w:t>
      </w:r>
      <w:proofErr w:type="gramEnd"/>
      <w:r>
        <w:t xml:space="preserve">  для  обеспечения  жилым  помещением специализированного жилищного</w:t>
      </w:r>
    </w:p>
    <w:p w:rsidR="00B54A8A" w:rsidRDefault="00B54A8A">
      <w:pPr>
        <w:pStyle w:val="ConsPlusNonformat"/>
        <w:jc w:val="both"/>
      </w:pPr>
      <w:r>
        <w:t>фонда в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(наименование субъекта Российской Федерации и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административно-территориального образования субъекта Российской</w:t>
      </w:r>
    </w:p>
    <w:p w:rsidR="00B54A8A" w:rsidRDefault="00B54A8A">
      <w:pPr>
        <w:pStyle w:val="ConsPlusNonformat"/>
        <w:jc w:val="both"/>
      </w:pPr>
      <w:r>
        <w:t xml:space="preserve">         Федерации (для городов федерального значения наименование</w:t>
      </w:r>
    </w:p>
    <w:p w:rsidR="00B54A8A" w:rsidRDefault="00B54A8A">
      <w:pPr>
        <w:pStyle w:val="ConsPlusNonformat"/>
        <w:jc w:val="both"/>
      </w:pPr>
      <w:r>
        <w:t xml:space="preserve">     административно-территориального образования субъекта Российской</w:t>
      </w:r>
    </w:p>
    <w:p w:rsidR="00B54A8A" w:rsidRDefault="00B54A8A">
      <w:pPr>
        <w:pStyle w:val="ConsPlusNonformat"/>
        <w:jc w:val="both"/>
      </w:pPr>
      <w:r>
        <w:t xml:space="preserve">                         Федерации не указывать))</w:t>
      </w:r>
    </w:p>
    <w:p w:rsidR="00B54A8A" w:rsidRDefault="00B54A8A">
      <w:pPr>
        <w:pStyle w:val="ConsPlusNonformat"/>
        <w:jc w:val="both"/>
      </w:pPr>
      <w:r>
        <w:t xml:space="preserve">    Паспорт 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(серия, номер, кем и когда выдан)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__________________________________________________________________________.</w:t>
      </w:r>
    </w:p>
    <w:p w:rsidR="00B54A8A" w:rsidRDefault="00B54A8A">
      <w:pPr>
        <w:pStyle w:val="ConsPlusNonformat"/>
        <w:jc w:val="both"/>
      </w:pPr>
      <w:r>
        <w:t xml:space="preserve">    Удостоверение личности 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(серия, номер, кем и когда выдано)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Личный номер 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</w:t>
      </w:r>
      <w:proofErr w:type="gramStart"/>
      <w:r>
        <w:t>Первый  контракт</w:t>
      </w:r>
      <w:proofErr w:type="gramEnd"/>
      <w:r>
        <w:t xml:space="preserve">  о  прохождении  службы  заключен (для офицеров - дата</w:t>
      </w:r>
    </w:p>
    <w:p w:rsidR="00B54A8A" w:rsidRDefault="00B54A8A">
      <w:pPr>
        <w:pStyle w:val="ConsPlusNonformat"/>
        <w:jc w:val="both"/>
      </w:pPr>
      <w:r>
        <w:t xml:space="preserve">получения   офицерского   </w:t>
      </w:r>
      <w:proofErr w:type="gramStart"/>
      <w:r>
        <w:t>звания  в</w:t>
      </w:r>
      <w:proofErr w:type="gramEnd"/>
      <w:r>
        <w:t xml:space="preserve">  связи  с  окончанием  образовательного</w:t>
      </w:r>
    </w:p>
    <w:p w:rsidR="00B54A8A" w:rsidRDefault="00B54A8A">
      <w:pPr>
        <w:pStyle w:val="ConsPlusNonformat"/>
        <w:jc w:val="both"/>
      </w:pPr>
      <w:r>
        <w:t>учреждения) "__" ________ ____ г.</w:t>
      </w:r>
    </w:p>
    <w:p w:rsidR="00B54A8A" w:rsidRDefault="00B54A8A">
      <w:pPr>
        <w:pStyle w:val="ConsPlusNonformat"/>
        <w:jc w:val="both"/>
      </w:pPr>
      <w:r>
        <w:t xml:space="preserve">    Место прохождения службы: _____________________________________________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Состав семьи:</w:t>
      </w:r>
    </w:p>
    <w:p w:rsidR="00B54A8A" w:rsidRDefault="00B54A8A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(Ф.И.О., дата рождения)</w:t>
      </w:r>
    </w:p>
    <w:p w:rsidR="00B54A8A" w:rsidRDefault="00B54A8A">
      <w:pPr>
        <w:pStyle w:val="ConsPlusNonformat"/>
        <w:jc w:val="both"/>
      </w:pPr>
      <w:r>
        <w:t xml:space="preserve">    дети</w:t>
      </w:r>
    </w:p>
    <w:p w:rsidR="00B54A8A" w:rsidRDefault="00B54A8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(Ф.И.О., дата рождения)</w:t>
      </w:r>
    </w:p>
    <w:p w:rsidR="00B54A8A" w:rsidRDefault="00B54A8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(Ф.И.О., дата рождения)</w:t>
      </w:r>
    </w:p>
    <w:p w:rsidR="00B54A8A" w:rsidRDefault="00B54A8A">
      <w:pPr>
        <w:pStyle w:val="ConsPlusNonformat"/>
        <w:jc w:val="both"/>
      </w:pPr>
      <w:r>
        <w:t xml:space="preserve">    иные члены семьи: 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(степень родства, Ф.И.О., дата рождения)</w:t>
      </w:r>
    </w:p>
    <w:p w:rsidR="00B54A8A" w:rsidRDefault="00B54A8A">
      <w:pPr>
        <w:pStyle w:val="ConsPlusNonformat"/>
        <w:jc w:val="both"/>
      </w:pPr>
      <w:r>
        <w:t xml:space="preserve">    Сведения о наличии жилых помещений, занимаемых по договорам социального</w:t>
      </w:r>
    </w:p>
    <w:p w:rsidR="00B54A8A" w:rsidRDefault="00B54A8A">
      <w:pPr>
        <w:pStyle w:val="ConsPlusNonformat"/>
        <w:jc w:val="both"/>
      </w:pPr>
      <w:proofErr w:type="gramStart"/>
      <w:r>
        <w:t>найма  и</w:t>
      </w:r>
      <w:proofErr w:type="gramEnd"/>
      <w:r>
        <w:t xml:space="preserve"> (или) принадлежащих на праве собственности мне и членам моей семьи</w:t>
      </w:r>
    </w:p>
    <w:p w:rsidR="00B54A8A" w:rsidRDefault="00B54A8A">
      <w:pPr>
        <w:pStyle w:val="ConsPlusNonformat"/>
        <w:jc w:val="both"/>
      </w:pPr>
      <w:r>
        <w:t>на территории _____________________________________________________________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</w:t>
      </w:r>
      <w:proofErr w:type="gramStart"/>
      <w:r>
        <w:t>Денежные  средства</w:t>
      </w:r>
      <w:proofErr w:type="gramEnd"/>
      <w:r>
        <w:t xml:space="preserve">  на  приобретение или строительство жилых помещений,</w:t>
      </w:r>
    </w:p>
    <w:p w:rsidR="00B54A8A" w:rsidRDefault="00B54A8A">
      <w:pPr>
        <w:pStyle w:val="ConsPlusNonformat"/>
        <w:jc w:val="both"/>
      </w:pPr>
      <w:r>
        <w:t xml:space="preserve">субсидии   </w:t>
      </w:r>
      <w:proofErr w:type="gramStart"/>
      <w:r>
        <w:t>в  виде</w:t>
      </w:r>
      <w:proofErr w:type="gramEnd"/>
      <w:r>
        <w:t xml:space="preserve">  безвозмездной  финансовой  помощи  или  государственные</w:t>
      </w:r>
    </w:p>
    <w:p w:rsidR="00B54A8A" w:rsidRDefault="00B54A8A">
      <w:pPr>
        <w:pStyle w:val="ConsPlusNonformat"/>
        <w:jc w:val="both"/>
      </w:pPr>
      <w:r>
        <w:t>жилищные сертификаты (ГЖС) мною и членами моей семьи ______________________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(указывается "не получались" или "получались");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(в случае получения денежных средств или безвозмездной финансовой помощи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указать орган, осуществивший выплату, дату и сумму выплаты);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(в случае получения ГЖС - орган, выдавший ГЖС, серию и номер ГЖС, место</w:t>
      </w:r>
    </w:p>
    <w:p w:rsidR="00B54A8A" w:rsidRDefault="00B54A8A">
      <w:pPr>
        <w:pStyle w:val="ConsPlusNonformat"/>
        <w:jc w:val="both"/>
      </w:pPr>
      <w:r>
        <w:t xml:space="preserve">                                реализации)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</w:t>
      </w:r>
      <w:proofErr w:type="gramStart"/>
      <w:r>
        <w:t>Сведения  об</w:t>
      </w:r>
      <w:proofErr w:type="gramEnd"/>
      <w:r>
        <w:t xml:space="preserve"> участии в приватизации жилых помещений мной и членами моей</w:t>
      </w:r>
    </w:p>
    <w:p w:rsidR="00B54A8A" w:rsidRDefault="00B54A8A">
      <w:pPr>
        <w:pStyle w:val="ConsPlusNonformat"/>
        <w:jc w:val="both"/>
      </w:pPr>
      <w:r>
        <w:t>семьи на территории _______________________________________________________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__________________________________________________________________________.</w:t>
      </w:r>
    </w:p>
    <w:p w:rsidR="00B54A8A" w:rsidRDefault="00B54A8A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</w:t>
      </w:r>
      <w:proofErr w:type="gramStart"/>
      <w:r>
        <w:t>Я  и</w:t>
      </w:r>
      <w:proofErr w:type="gramEnd"/>
      <w:r>
        <w:t xml:space="preserve">  члены  моей  семьи  достоверность  и  полноту  настоящих сведений</w:t>
      </w:r>
    </w:p>
    <w:p w:rsidR="00B54A8A" w:rsidRDefault="00B54A8A">
      <w:pPr>
        <w:pStyle w:val="ConsPlusNonformat"/>
        <w:jc w:val="both"/>
      </w:pPr>
      <w:r>
        <w:t>подтверждаем. Даем согласие на проведение комиссией проверки представленных</w:t>
      </w:r>
    </w:p>
    <w:p w:rsidR="00B54A8A" w:rsidRDefault="00B54A8A">
      <w:pPr>
        <w:pStyle w:val="ConsPlusNonformat"/>
        <w:jc w:val="both"/>
      </w:pPr>
      <w:proofErr w:type="gramStart"/>
      <w:r>
        <w:t>сведений  в</w:t>
      </w:r>
      <w:proofErr w:type="gramEnd"/>
      <w:r>
        <w:t xml:space="preserve">  федеральных органах исполнительной власти, а также согласие на</w:t>
      </w:r>
    </w:p>
    <w:p w:rsidR="00B54A8A" w:rsidRDefault="00B54A8A">
      <w:pPr>
        <w:pStyle w:val="ConsPlusNonformat"/>
        <w:jc w:val="both"/>
      </w:pPr>
      <w:r>
        <w:t>обработку персональных данных.</w:t>
      </w:r>
    </w:p>
    <w:p w:rsidR="00B54A8A" w:rsidRDefault="00B54A8A">
      <w:pPr>
        <w:pStyle w:val="ConsPlusNonformat"/>
        <w:jc w:val="both"/>
      </w:pPr>
      <w:r>
        <w:t xml:space="preserve">    В   случае   </w:t>
      </w:r>
      <w:proofErr w:type="gramStart"/>
      <w:r>
        <w:t>изменения  представляемых</w:t>
      </w:r>
      <w:proofErr w:type="gramEnd"/>
      <w:r>
        <w:t xml:space="preserve">  сведений  обязуемся  в  течение</w:t>
      </w:r>
    </w:p>
    <w:p w:rsidR="00B54A8A" w:rsidRDefault="00B54A8A">
      <w:pPr>
        <w:pStyle w:val="ConsPlusNonformat"/>
        <w:jc w:val="both"/>
      </w:pPr>
      <w:r>
        <w:t>пятнадцати дней направить в комиссию измененные сведения.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"__" ___________ 20__ г.    _______________________________________________</w:t>
      </w:r>
    </w:p>
    <w:p w:rsidR="00B54A8A" w:rsidRDefault="00B54A8A">
      <w:pPr>
        <w:pStyle w:val="ConsPlusNonformat"/>
        <w:jc w:val="both"/>
      </w:pPr>
      <w:r>
        <w:lastRenderedPageBreak/>
        <w:t xml:space="preserve">                                   (подпись сотрудника ФПС, Ф.И.О.)</w:t>
      </w:r>
    </w:p>
    <w:p w:rsidR="00B54A8A" w:rsidRDefault="00B54A8A">
      <w:pPr>
        <w:pStyle w:val="ConsPlusNonformat"/>
        <w:jc w:val="both"/>
      </w:pPr>
      <w:r>
        <w:t>"__" ___________ 20__ г.    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B54A8A" w:rsidRDefault="00B54A8A">
      <w:pPr>
        <w:pStyle w:val="ConsPlusNonformat"/>
        <w:jc w:val="both"/>
      </w:pPr>
      <w:r>
        <w:t>"__" ___________ 20__ г.    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B54A8A" w:rsidRDefault="00B54A8A">
      <w:pPr>
        <w:pStyle w:val="ConsPlusNonformat"/>
        <w:jc w:val="both"/>
      </w:pPr>
      <w:r>
        <w:t>"__" ___________ 20__ г.    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</w:t>
      </w:r>
      <w:proofErr w:type="gramStart"/>
      <w:r>
        <w:t>Ходатайствую  о</w:t>
      </w:r>
      <w:proofErr w:type="gramEnd"/>
      <w:r>
        <w:t xml:space="preserve">  постановке  на  учет  нуждающихся  в  жилых помещениях</w:t>
      </w:r>
    </w:p>
    <w:p w:rsidR="00B54A8A" w:rsidRDefault="00B54A8A">
      <w:pPr>
        <w:pStyle w:val="ConsPlusNonformat"/>
        <w:jc w:val="both"/>
      </w:pPr>
      <w:r>
        <w:t>специализированного жилищного фонда.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"__" ___________ 20__ г.    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(руководитель структурного подразделения</w:t>
      </w:r>
    </w:p>
    <w:p w:rsidR="00B54A8A" w:rsidRDefault="00B54A8A">
      <w:pPr>
        <w:pStyle w:val="ConsPlusNonformat"/>
        <w:jc w:val="both"/>
      </w:pPr>
      <w:r>
        <w:t xml:space="preserve">                                               МЧС России)</w:t>
      </w:r>
    </w:p>
    <w:p w:rsidR="00B54A8A" w:rsidRDefault="00B54A8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 (Ф.И.О.)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Наличие необходимых документов проверено.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"__" ___________ 20__ г.    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    (Председатель комиссии)</w:t>
      </w:r>
    </w:p>
    <w:p w:rsidR="00B54A8A" w:rsidRDefault="00B54A8A">
      <w:pPr>
        <w:pStyle w:val="ConsPlusNonformat"/>
        <w:jc w:val="both"/>
      </w:pPr>
      <w:r>
        <w:t xml:space="preserve">    М.П.                    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 (Ф.И.О.)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jc w:val="right"/>
        <w:outlineLvl w:val="1"/>
      </w:pPr>
      <w:r>
        <w:t>Приложение N 2</w:t>
      </w:r>
    </w:p>
    <w:p w:rsidR="00B54A8A" w:rsidRDefault="00B54A8A">
      <w:pPr>
        <w:pStyle w:val="ConsPlusNormal"/>
        <w:jc w:val="right"/>
      </w:pPr>
      <w:r>
        <w:t>к Порядку, утвержденному</w:t>
      </w:r>
    </w:p>
    <w:p w:rsidR="00B54A8A" w:rsidRDefault="00B54A8A">
      <w:pPr>
        <w:pStyle w:val="ConsPlusNormal"/>
        <w:jc w:val="right"/>
      </w:pPr>
      <w:r>
        <w:t>приказом МЧС России</w:t>
      </w:r>
    </w:p>
    <w:p w:rsidR="00B54A8A" w:rsidRDefault="00B54A8A">
      <w:pPr>
        <w:pStyle w:val="ConsPlusNormal"/>
        <w:jc w:val="right"/>
      </w:pPr>
      <w:r>
        <w:t>от 12.01.2012 N 5</w:t>
      </w:r>
    </w:p>
    <w:p w:rsidR="00B54A8A" w:rsidRDefault="00B54A8A">
      <w:pPr>
        <w:pStyle w:val="ConsPlusNormal"/>
        <w:jc w:val="right"/>
      </w:pPr>
    </w:p>
    <w:p w:rsidR="00B54A8A" w:rsidRDefault="00B54A8A">
      <w:pPr>
        <w:pStyle w:val="ConsPlusNormal"/>
        <w:jc w:val="center"/>
      </w:pPr>
      <w:r>
        <w:t>Сведения</w:t>
      </w:r>
    </w:p>
    <w:p w:rsidR="00B54A8A" w:rsidRDefault="00B54A8A">
      <w:pPr>
        <w:pStyle w:val="ConsPlusNormal"/>
        <w:jc w:val="center"/>
      </w:pPr>
      <w:r>
        <w:t>о наличии (отсутствии) жилых помещений, занимаемых</w:t>
      </w:r>
    </w:p>
    <w:p w:rsidR="00B54A8A" w:rsidRDefault="00B54A8A">
      <w:pPr>
        <w:pStyle w:val="ConsPlusNormal"/>
        <w:jc w:val="center"/>
      </w:pPr>
      <w:r>
        <w:t>по договорам социального найма и (или) принадлежащих на праве</w:t>
      </w:r>
    </w:p>
    <w:p w:rsidR="00B54A8A" w:rsidRDefault="00B54A8A">
      <w:pPr>
        <w:pStyle w:val="ConsPlusNormal"/>
        <w:jc w:val="center"/>
      </w:pPr>
      <w:r>
        <w:t>собственности сотруднику ФПС и членам его семьи</w:t>
      </w:r>
    </w:p>
    <w:p w:rsidR="00B54A8A" w:rsidRDefault="00B54A8A">
      <w:pPr>
        <w:pStyle w:val="ConsPlusNormal"/>
        <w:jc w:val="right"/>
      </w:pPr>
    </w:p>
    <w:p w:rsidR="00B54A8A" w:rsidRDefault="00B54A8A">
      <w:pPr>
        <w:pStyle w:val="ConsPlusNormal"/>
        <w:ind w:firstLine="540"/>
        <w:jc w:val="both"/>
      </w:pPr>
      <w:r>
        <w:t xml:space="preserve">Исключены. - </w:t>
      </w:r>
      <w:hyperlink r:id="rId78" w:history="1">
        <w:r>
          <w:rPr>
            <w:color w:val="0000FF"/>
          </w:rPr>
          <w:t>Приказ</w:t>
        </w:r>
      </w:hyperlink>
      <w:r>
        <w:t xml:space="preserve"> МЧС России от 22.07.2013 N 478.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jc w:val="right"/>
        <w:outlineLvl w:val="1"/>
      </w:pPr>
      <w:r>
        <w:t xml:space="preserve">Приложение N </w:t>
      </w:r>
      <w:hyperlink r:id="rId79" w:history="1">
        <w:r>
          <w:rPr>
            <w:color w:val="0000FF"/>
          </w:rPr>
          <w:t>2</w:t>
        </w:r>
      </w:hyperlink>
    </w:p>
    <w:p w:rsidR="00B54A8A" w:rsidRDefault="00B54A8A">
      <w:pPr>
        <w:pStyle w:val="ConsPlusNormal"/>
        <w:jc w:val="right"/>
      </w:pPr>
      <w:r>
        <w:t>к Порядку, утвержденному</w:t>
      </w:r>
    </w:p>
    <w:p w:rsidR="00B54A8A" w:rsidRDefault="00B54A8A">
      <w:pPr>
        <w:pStyle w:val="ConsPlusNormal"/>
        <w:jc w:val="right"/>
      </w:pPr>
      <w:r>
        <w:t>приказом МЧС России</w:t>
      </w:r>
    </w:p>
    <w:p w:rsidR="00B54A8A" w:rsidRDefault="00B54A8A">
      <w:pPr>
        <w:pStyle w:val="ConsPlusNormal"/>
        <w:jc w:val="right"/>
      </w:pPr>
      <w:r>
        <w:t>от 12.01.2012 N 5</w:t>
      </w:r>
    </w:p>
    <w:p w:rsidR="00B54A8A" w:rsidRDefault="00B54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263)</w:t>
            </w:r>
          </w:p>
        </w:tc>
      </w:tr>
    </w:tbl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jc w:val="center"/>
      </w:pPr>
      <w:bookmarkStart w:id="8" w:name="P281"/>
      <w:bookmarkEnd w:id="8"/>
      <w:r>
        <w:t>Список</w:t>
      </w:r>
    </w:p>
    <w:p w:rsidR="00B54A8A" w:rsidRDefault="00B54A8A">
      <w:pPr>
        <w:pStyle w:val="ConsPlusNormal"/>
        <w:jc w:val="center"/>
      </w:pPr>
      <w:r>
        <w:t>сотрудников ФПС, принятых на учет нуждающихся</w:t>
      </w:r>
    </w:p>
    <w:p w:rsidR="00B54A8A" w:rsidRDefault="00B54A8A">
      <w:pPr>
        <w:pStyle w:val="ConsPlusNormal"/>
        <w:jc w:val="center"/>
      </w:pPr>
      <w:r>
        <w:t>в жилых помещениях специализированного жилищного фонда</w:t>
      </w:r>
    </w:p>
    <w:p w:rsidR="00B54A8A" w:rsidRDefault="00B54A8A">
      <w:pPr>
        <w:pStyle w:val="ConsPlusNormal"/>
        <w:jc w:val="center"/>
      </w:pPr>
      <w:r>
        <w:t>(жилых помещениях, предоставляемых по договорам</w:t>
      </w:r>
    </w:p>
    <w:p w:rsidR="00B54A8A" w:rsidRDefault="00B54A8A">
      <w:pPr>
        <w:pStyle w:val="ConsPlusNormal"/>
        <w:jc w:val="center"/>
      </w:pPr>
      <w:r>
        <w:t>социального найма)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sectPr w:rsidR="00B54A8A" w:rsidSect="00DF41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990"/>
        <w:gridCol w:w="1485"/>
        <w:gridCol w:w="1650"/>
        <w:gridCol w:w="990"/>
        <w:gridCol w:w="1155"/>
        <w:gridCol w:w="1485"/>
        <w:gridCol w:w="1155"/>
        <w:gridCol w:w="1485"/>
        <w:gridCol w:w="1485"/>
        <w:gridCol w:w="1980"/>
        <w:gridCol w:w="1485"/>
        <w:gridCol w:w="1485"/>
        <w:gridCol w:w="1320"/>
      </w:tblGrid>
      <w:tr w:rsidR="00B54A8A">
        <w:tc>
          <w:tcPr>
            <w:tcW w:w="660" w:type="dxa"/>
          </w:tcPr>
          <w:p w:rsidR="00B54A8A" w:rsidRDefault="00B54A8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90" w:type="dxa"/>
          </w:tcPr>
          <w:p w:rsidR="00B54A8A" w:rsidRDefault="00B54A8A">
            <w:pPr>
              <w:pStyle w:val="ConsPlusNormal"/>
              <w:jc w:val="center"/>
            </w:pPr>
            <w:r>
              <w:t>Звание</w:t>
            </w: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50" w:type="dxa"/>
          </w:tcPr>
          <w:p w:rsidR="00B54A8A" w:rsidRDefault="00B54A8A">
            <w:pPr>
              <w:pStyle w:val="ConsPlusNormal"/>
              <w:jc w:val="center"/>
            </w:pPr>
            <w:r>
              <w:t>Серия и номер паспорта, кем и когда выдан</w:t>
            </w:r>
          </w:p>
        </w:tc>
        <w:tc>
          <w:tcPr>
            <w:tcW w:w="990" w:type="dxa"/>
          </w:tcPr>
          <w:p w:rsidR="00B54A8A" w:rsidRDefault="00B54A8A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55" w:type="dxa"/>
          </w:tcPr>
          <w:p w:rsidR="00B54A8A" w:rsidRDefault="00B54A8A">
            <w:pPr>
              <w:pStyle w:val="ConsPlusNormal"/>
              <w:jc w:val="center"/>
            </w:pPr>
            <w:r>
              <w:t>Подразделение МЧС России</w:t>
            </w: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  <w:r>
              <w:t>Фамилия, имя, отчество членов семьи, степень родства</w:t>
            </w:r>
          </w:p>
        </w:tc>
        <w:tc>
          <w:tcPr>
            <w:tcW w:w="1155" w:type="dxa"/>
          </w:tcPr>
          <w:p w:rsidR="00B54A8A" w:rsidRDefault="00B54A8A">
            <w:pPr>
              <w:pStyle w:val="ConsPlusNormal"/>
              <w:jc w:val="center"/>
            </w:pPr>
            <w:r>
              <w:t>Дата рождения членов семьи</w:t>
            </w: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  <w:r>
              <w:t>Серия и номер паспорта членов семьи, кем и когда выдан</w:t>
            </w: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  <w:r>
              <w:t>Право на дополнительную общую площадь жилого помещения</w:t>
            </w:r>
          </w:p>
        </w:tc>
        <w:tc>
          <w:tcPr>
            <w:tcW w:w="1980" w:type="dxa"/>
          </w:tcPr>
          <w:p w:rsidR="00B54A8A" w:rsidRDefault="00B54A8A">
            <w:pPr>
              <w:pStyle w:val="ConsPlusNormal"/>
              <w:jc w:val="center"/>
            </w:pPr>
            <w:r>
              <w:t>Сведения о жилых помещениях, занимаемых сотрудником ФПС или членами его семьи по договорам социального найма или находящихся в собственности</w:t>
            </w: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  <w:r>
              <w:t>Дата принятия на учет. Учетная категория</w:t>
            </w: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  <w:r>
              <w:t>Место предоставления жилого помещения</w:t>
            </w:r>
          </w:p>
        </w:tc>
        <w:tc>
          <w:tcPr>
            <w:tcW w:w="1320" w:type="dxa"/>
          </w:tcPr>
          <w:p w:rsidR="00B54A8A" w:rsidRDefault="00B54A8A">
            <w:pPr>
              <w:pStyle w:val="ConsPlusNormal"/>
              <w:jc w:val="center"/>
            </w:pPr>
            <w:r>
              <w:t>Дата и основания снятия с учета</w:t>
            </w:r>
          </w:p>
        </w:tc>
      </w:tr>
      <w:tr w:rsidR="00B54A8A">
        <w:tc>
          <w:tcPr>
            <w:tcW w:w="66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54A8A" w:rsidRDefault="00B54A8A">
            <w:pPr>
              <w:pStyle w:val="ConsPlusNormal"/>
              <w:jc w:val="center"/>
            </w:pPr>
          </w:p>
        </w:tc>
      </w:tr>
      <w:tr w:rsidR="00B54A8A">
        <w:tc>
          <w:tcPr>
            <w:tcW w:w="66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54A8A" w:rsidRDefault="00B54A8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B54A8A" w:rsidRDefault="00B54A8A">
            <w:pPr>
              <w:pStyle w:val="ConsPlusNormal"/>
              <w:jc w:val="center"/>
            </w:pPr>
          </w:p>
        </w:tc>
      </w:tr>
    </w:tbl>
    <w:p w:rsidR="00B54A8A" w:rsidRDefault="00B54A8A">
      <w:pPr>
        <w:sectPr w:rsidR="00B54A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jc w:val="right"/>
        <w:outlineLvl w:val="1"/>
      </w:pPr>
      <w:r>
        <w:t>Приложение N 3</w:t>
      </w:r>
    </w:p>
    <w:p w:rsidR="00B54A8A" w:rsidRDefault="00B54A8A">
      <w:pPr>
        <w:pStyle w:val="ConsPlusNormal"/>
        <w:jc w:val="right"/>
      </w:pPr>
      <w:r>
        <w:t>к Порядку, утвержденному</w:t>
      </w:r>
    </w:p>
    <w:p w:rsidR="00B54A8A" w:rsidRDefault="00B54A8A">
      <w:pPr>
        <w:pStyle w:val="ConsPlusNormal"/>
        <w:jc w:val="right"/>
      </w:pPr>
      <w:r>
        <w:t>приказом МЧС России</w:t>
      </w:r>
    </w:p>
    <w:p w:rsidR="00B54A8A" w:rsidRDefault="00B54A8A">
      <w:pPr>
        <w:pStyle w:val="ConsPlusNormal"/>
        <w:jc w:val="right"/>
      </w:pPr>
      <w:r>
        <w:t>от 12.01.2012 N 5</w:t>
      </w:r>
    </w:p>
    <w:p w:rsidR="00B54A8A" w:rsidRDefault="00B54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263)</w:t>
            </w:r>
          </w:p>
        </w:tc>
      </w:tr>
    </w:tbl>
    <w:p w:rsidR="00B54A8A" w:rsidRDefault="00B54A8A">
      <w:pPr>
        <w:pStyle w:val="ConsPlusNormal"/>
        <w:jc w:val="both"/>
      </w:pPr>
    </w:p>
    <w:p w:rsidR="00B54A8A" w:rsidRDefault="00B54A8A">
      <w:pPr>
        <w:pStyle w:val="ConsPlusNonformat"/>
        <w:jc w:val="both"/>
      </w:pPr>
      <w:r>
        <w:t xml:space="preserve">                                                     УТВЕРЖДАЮ</w:t>
      </w:r>
    </w:p>
    <w:p w:rsidR="00B54A8A" w:rsidRDefault="00B54A8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      (подпись, инициалы, фамилия,</w:t>
      </w:r>
    </w:p>
    <w:p w:rsidR="00B54A8A" w:rsidRDefault="00B54A8A">
      <w:pPr>
        <w:pStyle w:val="ConsPlusNonformat"/>
        <w:jc w:val="both"/>
      </w:pPr>
      <w:r>
        <w:t xml:space="preserve">                                        должность руководителя структурного</w:t>
      </w:r>
    </w:p>
    <w:p w:rsidR="00B54A8A" w:rsidRDefault="00B54A8A">
      <w:pPr>
        <w:pStyle w:val="ConsPlusNonformat"/>
        <w:jc w:val="both"/>
      </w:pPr>
      <w:r>
        <w:t xml:space="preserve">                                             подразделения МЧС России)</w:t>
      </w:r>
    </w:p>
    <w:p w:rsidR="00B54A8A" w:rsidRDefault="00B54A8A">
      <w:pPr>
        <w:pStyle w:val="ConsPlusNonformat"/>
        <w:jc w:val="both"/>
      </w:pPr>
      <w:r>
        <w:t xml:space="preserve">                                             "__" ___________ 20__ г.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bookmarkStart w:id="9" w:name="P349"/>
      <w:bookmarkEnd w:id="9"/>
      <w:r>
        <w:t xml:space="preserve">                                   План</w:t>
      </w:r>
    </w:p>
    <w:p w:rsidR="00B54A8A" w:rsidRDefault="00B54A8A">
      <w:pPr>
        <w:pStyle w:val="ConsPlusNonformat"/>
        <w:jc w:val="both"/>
      </w:pPr>
      <w:r>
        <w:t xml:space="preserve">     распределения жилых помещений специализированного жилищного фонда</w:t>
      </w:r>
    </w:p>
    <w:p w:rsidR="00B54A8A" w:rsidRDefault="00B54A8A">
      <w:pPr>
        <w:pStyle w:val="ConsPlusNonformat"/>
        <w:jc w:val="both"/>
      </w:pPr>
      <w:r>
        <w:t xml:space="preserve">          _______________________________________________________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Поступило к распределению общей площади жилых помещений:</w:t>
      </w:r>
    </w:p>
    <w:p w:rsidR="00B54A8A" w:rsidRDefault="00B54A8A">
      <w:pPr>
        <w:pStyle w:val="ConsPlusNonformat"/>
        <w:jc w:val="both"/>
      </w:pPr>
      <w:r>
        <w:t>от собственного строительства ____ кв. м/квартир/</w:t>
      </w:r>
    </w:p>
    <w:p w:rsidR="00B54A8A" w:rsidRDefault="00B54A8A">
      <w:pPr>
        <w:pStyle w:val="ConsPlusNonformat"/>
        <w:jc w:val="both"/>
      </w:pPr>
      <w:r>
        <w:t>от долевого участия в жилищном строительстве ____ кв. м/квартир/</w:t>
      </w:r>
    </w:p>
    <w:p w:rsidR="00B54A8A" w:rsidRDefault="00B54A8A">
      <w:pPr>
        <w:pStyle w:val="ConsPlusNonformat"/>
        <w:jc w:val="both"/>
      </w:pPr>
      <w:r>
        <w:t>приобретенных за счет средств федерального бюджета ____ кв. м/квартир/</w:t>
      </w:r>
    </w:p>
    <w:p w:rsidR="00B54A8A" w:rsidRDefault="00B54A8A">
      <w:pPr>
        <w:pStyle w:val="ConsPlusNonformat"/>
        <w:jc w:val="both"/>
      </w:pPr>
      <w:r>
        <w:t>приобретенных за счет внебюджетных источников бюджета ____ кв. м/квартир/</w:t>
      </w:r>
    </w:p>
    <w:p w:rsidR="00B54A8A" w:rsidRDefault="00B54A8A">
      <w:pPr>
        <w:pStyle w:val="ConsPlusNonformat"/>
        <w:jc w:val="both"/>
      </w:pPr>
      <w:r>
        <w:t xml:space="preserve">                        Итого: ____ кв. м/квартир/</w:t>
      </w:r>
    </w:p>
    <w:p w:rsidR="00B54A8A" w:rsidRDefault="00B54A8A">
      <w:pPr>
        <w:pStyle w:val="ConsPlusNormal"/>
        <w:jc w:val="both"/>
      </w:pPr>
    </w:p>
    <w:p w:rsidR="00B54A8A" w:rsidRDefault="00B54A8A">
      <w:pPr>
        <w:sectPr w:rsidR="00B54A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942"/>
        <w:gridCol w:w="1425"/>
        <w:gridCol w:w="1417"/>
        <w:gridCol w:w="1445"/>
        <w:gridCol w:w="1984"/>
        <w:gridCol w:w="907"/>
      </w:tblGrid>
      <w:tr w:rsidR="00B54A8A">
        <w:tc>
          <w:tcPr>
            <w:tcW w:w="504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42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Подразделение МЧС России</w:t>
            </w:r>
          </w:p>
        </w:tc>
        <w:tc>
          <w:tcPr>
            <w:tcW w:w="2842" w:type="dxa"/>
            <w:gridSpan w:val="2"/>
          </w:tcPr>
          <w:p w:rsidR="00B54A8A" w:rsidRDefault="00B54A8A">
            <w:pPr>
              <w:pStyle w:val="ConsPlusNormal"/>
              <w:jc w:val="center"/>
            </w:pPr>
            <w:r>
              <w:t>Нуждается в получении жилых помещений</w:t>
            </w:r>
          </w:p>
        </w:tc>
        <w:tc>
          <w:tcPr>
            <w:tcW w:w="1445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Шифр дома, почтовый адрес</w:t>
            </w:r>
          </w:p>
        </w:tc>
        <w:tc>
          <w:tcPr>
            <w:tcW w:w="1984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Подлежит выделению общей площади жилых помещений</w:t>
            </w:r>
          </w:p>
        </w:tc>
        <w:tc>
          <w:tcPr>
            <w:tcW w:w="907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54A8A">
        <w:tc>
          <w:tcPr>
            <w:tcW w:w="504" w:type="dxa"/>
            <w:vMerge/>
          </w:tcPr>
          <w:p w:rsidR="00B54A8A" w:rsidRDefault="00B54A8A"/>
        </w:tc>
        <w:tc>
          <w:tcPr>
            <w:tcW w:w="1942" w:type="dxa"/>
            <w:vMerge/>
          </w:tcPr>
          <w:p w:rsidR="00B54A8A" w:rsidRDefault="00B54A8A"/>
        </w:tc>
        <w:tc>
          <w:tcPr>
            <w:tcW w:w="2842" w:type="dxa"/>
            <w:gridSpan w:val="2"/>
          </w:tcPr>
          <w:p w:rsidR="00B54A8A" w:rsidRDefault="00B54A8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445" w:type="dxa"/>
            <w:vMerge/>
          </w:tcPr>
          <w:p w:rsidR="00B54A8A" w:rsidRDefault="00B54A8A"/>
        </w:tc>
        <w:tc>
          <w:tcPr>
            <w:tcW w:w="1984" w:type="dxa"/>
            <w:vMerge/>
          </w:tcPr>
          <w:p w:rsidR="00B54A8A" w:rsidRDefault="00B54A8A"/>
        </w:tc>
        <w:tc>
          <w:tcPr>
            <w:tcW w:w="907" w:type="dxa"/>
            <w:vMerge/>
          </w:tcPr>
          <w:p w:rsidR="00B54A8A" w:rsidRDefault="00B54A8A"/>
        </w:tc>
      </w:tr>
      <w:tr w:rsidR="00B54A8A">
        <w:tc>
          <w:tcPr>
            <w:tcW w:w="504" w:type="dxa"/>
            <w:vMerge/>
          </w:tcPr>
          <w:p w:rsidR="00B54A8A" w:rsidRDefault="00B54A8A"/>
        </w:tc>
        <w:tc>
          <w:tcPr>
            <w:tcW w:w="1942" w:type="dxa"/>
            <w:vMerge/>
          </w:tcPr>
          <w:p w:rsidR="00B54A8A" w:rsidRDefault="00B54A8A"/>
        </w:tc>
        <w:tc>
          <w:tcPr>
            <w:tcW w:w="1425" w:type="dxa"/>
          </w:tcPr>
          <w:p w:rsidR="00B54A8A" w:rsidRDefault="00B54A8A">
            <w:pPr>
              <w:pStyle w:val="ConsPlusNormal"/>
              <w:jc w:val="center"/>
            </w:pPr>
            <w:r>
              <w:t>в порядке очередности</w:t>
            </w:r>
          </w:p>
        </w:tc>
        <w:tc>
          <w:tcPr>
            <w:tcW w:w="1417" w:type="dxa"/>
          </w:tcPr>
          <w:p w:rsidR="00B54A8A" w:rsidRDefault="00B54A8A">
            <w:pPr>
              <w:pStyle w:val="ConsPlusNormal"/>
              <w:jc w:val="center"/>
            </w:pPr>
            <w:r>
              <w:t xml:space="preserve">вне очереди </w:t>
            </w:r>
            <w:hyperlink w:anchor="P3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5" w:type="dxa"/>
            <w:vMerge/>
          </w:tcPr>
          <w:p w:rsidR="00B54A8A" w:rsidRDefault="00B54A8A"/>
        </w:tc>
        <w:tc>
          <w:tcPr>
            <w:tcW w:w="1984" w:type="dxa"/>
            <w:vMerge/>
          </w:tcPr>
          <w:p w:rsidR="00B54A8A" w:rsidRDefault="00B54A8A"/>
        </w:tc>
        <w:tc>
          <w:tcPr>
            <w:tcW w:w="907" w:type="dxa"/>
            <w:vMerge/>
          </w:tcPr>
          <w:p w:rsidR="00B54A8A" w:rsidRDefault="00B54A8A"/>
        </w:tc>
      </w:tr>
      <w:tr w:rsidR="00B54A8A">
        <w:tc>
          <w:tcPr>
            <w:tcW w:w="504" w:type="dxa"/>
          </w:tcPr>
          <w:p w:rsidR="00B54A8A" w:rsidRDefault="00B54A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B54A8A" w:rsidRDefault="00B54A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B54A8A" w:rsidRDefault="00B54A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54A8A" w:rsidRDefault="00B54A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5" w:type="dxa"/>
          </w:tcPr>
          <w:p w:rsidR="00B54A8A" w:rsidRDefault="00B54A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4A8A" w:rsidRDefault="00B54A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B54A8A" w:rsidRDefault="00B54A8A">
            <w:pPr>
              <w:pStyle w:val="ConsPlusNormal"/>
              <w:jc w:val="center"/>
            </w:pPr>
            <w:r>
              <w:t>7</w:t>
            </w:r>
          </w:p>
        </w:tc>
      </w:tr>
      <w:tr w:rsidR="00B54A8A">
        <w:tc>
          <w:tcPr>
            <w:tcW w:w="504" w:type="dxa"/>
          </w:tcPr>
          <w:p w:rsidR="00B54A8A" w:rsidRDefault="00B54A8A">
            <w:pPr>
              <w:pStyle w:val="ConsPlusNormal"/>
            </w:pPr>
          </w:p>
        </w:tc>
        <w:tc>
          <w:tcPr>
            <w:tcW w:w="1942" w:type="dxa"/>
          </w:tcPr>
          <w:p w:rsidR="00B54A8A" w:rsidRDefault="00B54A8A">
            <w:pPr>
              <w:pStyle w:val="ConsPlusNormal"/>
            </w:pPr>
          </w:p>
        </w:tc>
        <w:tc>
          <w:tcPr>
            <w:tcW w:w="1425" w:type="dxa"/>
          </w:tcPr>
          <w:p w:rsidR="00B54A8A" w:rsidRDefault="00B54A8A">
            <w:pPr>
              <w:pStyle w:val="ConsPlusNormal"/>
            </w:pPr>
          </w:p>
        </w:tc>
        <w:tc>
          <w:tcPr>
            <w:tcW w:w="1417" w:type="dxa"/>
          </w:tcPr>
          <w:p w:rsidR="00B54A8A" w:rsidRDefault="00B54A8A">
            <w:pPr>
              <w:pStyle w:val="ConsPlusNormal"/>
            </w:pPr>
          </w:p>
        </w:tc>
        <w:tc>
          <w:tcPr>
            <w:tcW w:w="1445" w:type="dxa"/>
          </w:tcPr>
          <w:p w:rsidR="00B54A8A" w:rsidRDefault="00B54A8A">
            <w:pPr>
              <w:pStyle w:val="ConsPlusNormal"/>
            </w:pPr>
          </w:p>
        </w:tc>
        <w:tc>
          <w:tcPr>
            <w:tcW w:w="1984" w:type="dxa"/>
          </w:tcPr>
          <w:p w:rsidR="00B54A8A" w:rsidRDefault="00B54A8A">
            <w:pPr>
              <w:pStyle w:val="ConsPlusNormal"/>
            </w:pPr>
          </w:p>
        </w:tc>
        <w:tc>
          <w:tcPr>
            <w:tcW w:w="907" w:type="dxa"/>
          </w:tcPr>
          <w:p w:rsidR="00B54A8A" w:rsidRDefault="00B54A8A">
            <w:pPr>
              <w:pStyle w:val="ConsPlusNormal"/>
            </w:pPr>
          </w:p>
        </w:tc>
      </w:tr>
    </w:tbl>
    <w:p w:rsidR="00B54A8A" w:rsidRDefault="00B54A8A">
      <w:pPr>
        <w:sectPr w:rsidR="00B54A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4A8A" w:rsidRDefault="00B54A8A">
      <w:pPr>
        <w:pStyle w:val="ConsPlusNormal"/>
        <w:jc w:val="both"/>
      </w:pPr>
    </w:p>
    <w:p w:rsidR="00B54A8A" w:rsidRDefault="00B54A8A">
      <w:pPr>
        <w:pStyle w:val="ConsPlusNonformat"/>
        <w:jc w:val="both"/>
      </w:pPr>
      <w:r>
        <w:t>Председатель комиссии: 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"__" ______________ 20__ г.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Члены комиссии: 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____________________________________________________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М.П.   "__" _______ 20__ г.</w:t>
      </w:r>
    </w:p>
    <w:p w:rsidR="00B54A8A" w:rsidRDefault="00B54A8A">
      <w:pPr>
        <w:pStyle w:val="ConsPlusNormal"/>
        <w:jc w:val="both"/>
      </w:pPr>
    </w:p>
    <w:p w:rsidR="00B54A8A" w:rsidRDefault="00B54A8A">
      <w:pPr>
        <w:pStyle w:val="ConsPlusNormal"/>
        <w:ind w:firstLine="540"/>
        <w:jc w:val="both"/>
      </w:pPr>
      <w:r>
        <w:t>--------------------------------</w:t>
      </w:r>
    </w:p>
    <w:p w:rsidR="00B54A8A" w:rsidRDefault="00B54A8A">
      <w:pPr>
        <w:pStyle w:val="ConsPlusNormal"/>
        <w:spacing w:before="220"/>
        <w:ind w:firstLine="540"/>
        <w:jc w:val="both"/>
      </w:pPr>
      <w:bookmarkStart w:id="10" w:name="P398"/>
      <w:bookmarkEnd w:id="10"/>
      <w:r>
        <w:t xml:space="preserve">&lt;1&gt; </w:t>
      </w:r>
      <w:hyperlink r:id="rId82" w:history="1">
        <w:r>
          <w:rPr>
            <w:color w:val="0000FF"/>
          </w:rPr>
          <w:t>Пункт 7</w:t>
        </w:r>
      </w:hyperlink>
      <w:r>
        <w:t xml:space="preserve"> постановления Правительства Российской Федерации от 16 марта 2013 г. N 217 "Об установлении категорий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которым предоставляются жилые помещения специализированного жилищного фонда, и о порядке предоставления жилых помещений специализированного жилищного фонда сотрудникам этих учреждений и органов".</w:t>
      </w: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jc w:val="right"/>
        <w:outlineLvl w:val="1"/>
      </w:pPr>
      <w:r>
        <w:t>Приложение N 4</w:t>
      </w:r>
    </w:p>
    <w:p w:rsidR="00B54A8A" w:rsidRDefault="00B54A8A">
      <w:pPr>
        <w:pStyle w:val="ConsPlusNormal"/>
        <w:jc w:val="right"/>
      </w:pPr>
      <w:r>
        <w:t>к Порядку, утвержденному</w:t>
      </w:r>
    </w:p>
    <w:p w:rsidR="00B54A8A" w:rsidRDefault="00B54A8A">
      <w:pPr>
        <w:pStyle w:val="ConsPlusNormal"/>
        <w:jc w:val="right"/>
      </w:pPr>
      <w:r>
        <w:t>приказом МЧС России</w:t>
      </w:r>
    </w:p>
    <w:p w:rsidR="00B54A8A" w:rsidRDefault="00B54A8A">
      <w:pPr>
        <w:pStyle w:val="ConsPlusNormal"/>
        <w:jc w:val="right"/>
      </w:pPr>
      <w:r>
        <w:t>от 12.01.2012 N 5</w:t>
      </w:r>
    </w:p>
    <w:p w:rsidR="00B54A8A" w:rsidRDefault="00B54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263)</w:t>
            </w:r>
          </w:p>
        </w:tc>
      </w:tr>
    </w:tbl>
    <w:p w:rsidR="00B54A8A" w:rsidRDefault="00B54A8A">
      <w:pPr>
        <w:pStyle w:val="ConsPlusNormal"/>
        <w:jc w:val="both"/>
      </w:pPr>
    </w:p>
    <w:p w:rsidR="00B54A8A" w:rsidRDefault="00B54A8A">
      <w:pPr>
        <w:pStyle w:val="ConsPlusNonformat"/>
        <w:jc w:val="both"/>
      </w:pPr>
      <w:r>
        <w:t xml:space="preserve">                                                    УТВЕРЖДАЮ</w:t>
      </w:r>
    </w:p>
    <w:p w:rsidR="00B54A8A" w:rsidRDefault="00B54A8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  (подпись, инициалы, фамилия, должность</w:t>
      </w:r>
    </w:p>
    <w:p w:rsidR="00B54A8A" w:rsidRDefault="00B54A8A">
      <w:pPr>
        <w:pStyle w:val="ConsPlusNonformat"/>
        <w:jc w:val="both"/>
      </w:pPr>
      <w:r>
        <w:t xml:space="preserve">                                         соответствующего руководителя)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                                       "__" _____________ 20__ г.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bookmarkStart w:id="11" w:name="P419"/>
      <w:bookmarkEnd w:id="11"/>
      <w:r>
        <w:t xml:space="preserve">                                  Решение</w:t>
      </w:r>
    </w:p>
    <w:p w:rsidR="00B54A8A" w:rsidRDefault="00B54A8A">
      <w:pPr>
        <w:pStyle w:val="ConsPlusNonformat"/>
        <w:jc w:val="both"/>
      </w:pPr>
      <w:r>
        <w:t xml:space="preserve">                     о предоставлении жилых помещений</w:t>
      </w:r>
    </w:p>
    <w:p w:rsidR="00B54A8A" w:rsidRDefault="00B54A8A">
      <w:pPr>
        <w:pStyle w:val="ConsPlusNonformat"/>
        <w:jc w:val="both"/>
      </w:pPr>
      <w:r>
        <w:t xml:space="preserve">                    специализированного жилищного фонда</w:t>
      </w:r>
    </w:p>
    <w:p w:rsidR="00B54A8A" w:rsidRDefault="00B54A8A">
      <w:pPr>
        <w:pStyle w:val="ConsPlusNormal"/>
        <w:jc w:val="both"/>
      </w:pPr>
    </w:p>
    <w:p w:rsidR="00B54A8A" w:rsidRDefault="00B54A8A">
      <w:pPr>
        <w:sectPr w:rsidR="00B54A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790"/>
        <w:gridCol w:w="743"/>
        <w:gridCol w:w="969"/>
        <w:gridCol w:w="941"/>
        <w:gridCol w:w="786"/>
        <w:gridCol w:w="655"/>
        <w:gridCol w:w="741"/>
        <w:gridCol w:w="532"/>
        <w:gridCol w:w="644"/>
        <w:gridCol w:w="602"/>
        <w:gridCol w:w="644"/>
        <w:gridCol w:w="686"/>
        <w:gridCol w:w="756"/>
        <w:gridCol w:w="574"/>
        <w:gridCol w:w="658"/>
        <w:gridCol w:w="657"/>
        <w:gridCol w:w="574"/>
        <w:gridCol w:w="560"/>
      </w:tblGrid>
      <w:tr w:rsidR="00B54A8A">
        <w:tc>
          <w:tcPr>
            <w:tcW w:w="524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90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Номер и дата протокола заседания комиссии</w:t>
            </w:r>
          </w:p>
        </w:tc>
        <w:tc>
          <w:tcPr>
            <w:tcW w:w="743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Фамилия имя, отчество сотрудника ФПС</w:t>
            </w:r>
          </w:p>
        </w:tc>
        <w:tc>
          <w:tcPr>
            <w:tcW w:w="969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Фамилия, имя отчество членов семьи, год рождения и степень родства</w:t>
            </w:r>
          </w:p>
        </w:tc>
        <w:tc>
          <w:tcPr>
            <w:tcW w:w="941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Личный номер (при наличии), номер удостоверения личности (паспорта)</w:t>
            </w:r>
          </w:p>
        </w:tc>
        <w:tc>
          <w:tcPr>
            <w:tcW w:w="786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Всего членов семьи</w:t>
            </w:r>
          </w:p>
        </w:tc>
        <w:tc>
          <w:tcPr>
            <w:tcW w:w="3818" w:type="dxa"/>
            <w:gridSpan w:val="6"/>
          </w:tcPr>
          <w:p w:rsidR="00B54A8A" w:rsidRDefault="00B54A8A">
            <w:pPr>
              <w:pStyle w:val="ConsPlusNormal"/>
              <w:jc w:val="center"/>
            </w:pPr>
            <w:r>
              <w:t>Предоставляется жилое помещение</w:t>
            </w:r>
          </w:p>
        </w:tc>
        <w:tc>
          <w:tcPr>
            <w:tcW w:w="3905" w:type="dxa"/>
            <w:gridSpan w:val="6"/>
          </w:tcPr>
          <w:p w:rsidR="00B54A8A" w:rsidRDefault="00B54A8A">
            <w:pPr>
              <w:pStyle w:val="ConsPlusNormal"/>
              <w:jc w:val="center"/>
            </w:pPr>
            <w:r>
              <w:t>Характеристика старого местожительства</w:t>
            </w:r>
          </w:p>
        </w:tc>
        <w:tc>
          <w:tcPr>
            <w:tcW w:w="560" w:type="dxa"/>
            <w:vMerge w:val="restart"/>
          </w:tcPr>
          <w:p w:rsidR="00B54A8A" w:rsidRDefault="00B54A8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54A8A">
        <w:tc>
          <w:tcPr>
            <w:tcW w:w="524" w:type="dxa"/>
            <w:vMerge/>
          </w:tcPr>
          <w:p w:rsidR="00B54A8A" w:rsidRDefault="00B54A8A"/>
        </w:tc>
        <w:tc>
          <w:tcPr>
            <w:tcW w:w="790" w:type="dxa"/>
            <w:vMerge/>
          </w:tcPr>
          <w:p w:rsidR="00B54A8A" w:rsidRDefault="00B54A8A"/>
        </w:tc>
        <w:tc>
          <w:tcPr>
            <w:tcW w:w="743" w:type="dxa"/>
            <w:vMerge/>
          </w:tcPr>
          <w:p w:rsidR="00B54A8A" w:rsidRDefault="00B54A8A"/>
        </w:tc>
        <w:tc>
          <w:tcPr>
            <w:tcW w:w="969" w:type="dxa"/>
            <w:vMerge/>
          </w:tcPr>
          <w:p w:rsidR="00B54A8A" w:rsidRDefault="00B54A8A"/>
        </w:tc>
        <w:tc>
          <w:tcPr>
            <w:tcW w:w="941" w:type="dxa"/>
            <w:vMerge/>
          </w:tcPr>
          <w:p w:rsidR="00B54A8A" w:rsidRDefault="00B54A8A"/>
        </w:tc>
        <w:tc>
          <w:tcPr>
            <w:tcW w:w="786" w:type="dxa"/>
            <w:vMerge/>
          </w:tcPr>
          <w:p w:rsidR="00B54A8A" w:rsidRDefault="00B54A8A"/>
        </w:tc>
        <w:tc>
          <w:tcPr>
            <w:tcW w:w="655" w:type="dxa"/>
          </w:tcPr>
          <w:p w:rsidR="00B54A8A" w:rsidRDefault="00B54A8A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741" w:type="dxa"/>
          </w:tcPr>
          <w:p w:rsidR="00B54A8A" w:rsidRDefault="00B54A8A">
            <w:pPr>
              <w:pStyle w:val="ConsPlusNormal"/>
              <w:jc w:val="center"/>
            </w:pPr>
            <w:r>
              <w:t>площадь (</w:t>
            </w:r>
            <w:proofErr w:type="gramStart"/>
            <w:r>
              <w:t>общ./</w:t>
            </w:r>
            <w:proofErr w:type="gramEnd"/>
            <w:r>
              <w:t>жил.), кв. м</w:t>
            </w:r>
          </w:p>
        </w:tc>
        <w:tc>
          <w:tcPr>
            <w:tcW w:w="532" w:type="dxa"/>
          </w:tcPr>
          <w:p w:rsidR="00B54A8A" w:rsidRDefault="00B54A8A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644" w:type="dxa"/>
          </w:tcPr>
          <w:p w:rsidR="00B54A8A" w:rsidRDefault="00B54A8A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602" w:type="dxa"/>
          </w:tcPr>
          <w:p w:rsidR="00B54A8A" w:rsidRDefault="00B54A8A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644" w:type="dxa"/>
          </w:tcPr>
          <w:p w:rsidR="00B54A8A" w:rsidRDefault="00B54A8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686" w:type="dxa"/>
          </w:tcPr>
          <w:p w:rsidR="00B54A8A" w:rsidRDefault="00B54A8A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756" w:type="dxa"/>
          </w:tcPr>
          <w:p w:rsidR="00B54A8A" w:rsidRDefault="00B54A8A">
            <w:pPr>
              <w:pStyle w:val="ConsPlusNormal"/>
              <w:jc w:val="center"/>
            </w:pPr>
            <w:r>
              <w:t>площадь (</w:t>
            </w:r>
            <w:proofErr w:type="gramStart"/>
            <w:r>
              <w:t>общ./</w:t>
            </w:r>
            <w:proofErr w:type="gramEnd"/>
            <w:r>
              <w:t>жил.), кв. м</w:t>
            </w:r>
          </w:p>
        </w:tc>
        <w:tc>
          <w:tcPr>
            <w:tcW w:w="574" w:type="dxa"/>
          </w:tcPr>
          <w:p w:rsidR="00B54A8A" w:rsidRDefault="00B54A8A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658" w:type="dxa"/>
          </w:tcPr>
          <w:p w:rsidR="00B54A8A" w:rsidRDefault="00B54A8A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657" w:type="dxa"/>
          </w:tcPr>
          <w:p w:rsidR="00B54A8A" w:rsidRDefault="00B54A8A">
            <w:pPr>
              <w:pStyle w:val="ConsPlusNormal"/>
              <w:jc w:val="center"/>
            </w:pPr>
            <w:r>
              <w:t>номер дома</w:t>
            </w:r>
          </w:p>
        </w:tc>
        <w:tc>
          <w:tcPr>
            <w:tcW w:w="574" w:type="dxa"/>
          </w:tcPr>
          <w:p w:rsidR="00B54A8A" w:rsidRDefault="00B54A8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560" w:type="dxa"/>
            <w:vMerge/>
          </w:tcPr>
          <w:p w:rsidR="00B54A8A" w:rsidRDefault="00B54A8A"/>
        </w:tc>
      </w:tr>
      <w:tr w:rsidR="00B54A8A">
        <w:tc>
          <w:tcPr>
            <w:tcW w:w="524" w:type="dxa"/>
          </w:tcPr>
          <w:p w:rsidR="00B54A8A" w:rsidRDefault="00B54A8A">
            <w:pPr>
              <w:pStyle w:val="ConsPlusNormal"/>
            </w:pPr>
          </w:p>
        </w:tc>
        <w:tc>
          <w:tcPr>
            <w:tcW w:w="790" w:type="dxa"/>
          </w:tcPr>
          <w:p w:rsidR="00B54A8A" w:rsidRDefault="00B54A8A">
            <w:pPr>
              <w:pStyle w:val="ConsPlusNormal"/>
            </w:pPr>
          </w:p>
        </w:tc>
        <w:tc>
          <w:tcPr>
            <w:tcW w:w="743" w:type="dxa"/>
          </w:tcPr>
          <w:p w:rsidR="00B54A8A" w:rsidRDefault="00B54A8A">
            <w:pPr>
              <w:pStyle w:val="ConsPlusNormal"/>
            </w:pPr>
          </w:p>
        </w:tc>
        <w:tc>
          <w:tcPr>
            <w:tcW w:w="969" w:type="dxa"/>
          </w:tcPr>
          <w:p w:rsidR="00B54A8A" w:rsidRDefault="00B54A8A">
            <w:pPr>
              <w:pStyle w:val="ConsPlusNormal"/>
            </w:pPr>
          </w:p>
        </w:tc>
        <w:tc>
          <w:tcPr>
            <w:tcW w:w="941" w:type="dxa"/>
          </w:tcPr>
          <w:p w:rsidR="00B54A8A" w:rsidRDefault="00B54A8A">
            <w:pPr>
              <w:pStyle w:val="ConsPlusNormal"/>
            </w:pPr>
          </w:p>
        </w:tc>
        <w:tc>
          <w:tcPr>
            <w:tcW w:w="786" w:type="dxa"/>
          </w:tcPr>
          <w:p w:rsidR="00B54A8A" w:rsidRDefault="00B54A8A">
            <w:pPr>
              <w:pStyle w:val="ConsPlusNormal"/>
            </w:pPr>
          </w:p>
        </w:tc>
        <w:tc>
          <w:tcPr>
            <w:tcW w:w="655" w:type="dxa"/>
          </w:tcPr>
          <w:p w:rsidR="00B54A8A" w:rsidRDefault="00B54A8A">
            <w:pPr>
              <w:pStyle w:val="ConsPlusNormal"/>
            </w:pPr>
          </w:p>
        </w:tc>
        <w:tc>
          <w:tcPr>
            <w:tcW w:w="741" w:type="dxa"/>
          </w:tcPr>
          <w:p w:rsidR="00B54A8A" w:rsidRDefault="00B54A8A">
            <w:pPr>
              <w:pStyle w:val="ConsPlusNormal"/>
            </w:pPr>
          </w:p>
        </w:tc>
        <w:tc>
          <w:tcPr>
            <w:tcW w:w="532" w:type="dxa"/>
          </w:tcPr>
          <w:p w:rsidR="00B54A8A" w:rsidRDefault="00B54A8A">
            <w:pPr>
              <w:pStyle w:val="ConsPlusNormal"/>
            </w:pPr>
          </w:p>
        </w:tc>
        <w:tc>
          <w:tcPr>
            <w:tcW w:w="644" w:type="dxa"/>
          </w:tcPr>
          <w:p w:rsidR="00B54A8A" w:rsidRDefault="00B54A8A">
            <w:pPr>
              <w:pStyle w:val="ConsPlusNormal"/>
            </w:pPr>
          </w:p>
        </w:tc>
        <w:tc>
          <w:tcPr>
            <w:tcW w:w="602" w:type="dxa"/>
          </w:tcPr>
          <w:p w:rsidR="00B54A8A" w:rsidRDefault="00B54A8A">
            <w:pPr>
              <w:pStyle w:val="ConsPlusNormal"/>
            </w:pPr>
          </w:p>
        </w:tc>
        <w:tc>
          <w:tcPr>
            <w:tcW w:w="644" w:type="dxa"/>
          </w:tcPr>
          <w:p w:rsidR="00B54A8A" w:rsidRDefault="00B54A8A">
            <w:pPr>
              <w:pStyle w:val="ConsPlusNormal"/>
            </w:pPr>
          </w:p>
        </w:tc>
        <w:tc>
          <w:tcPr>
            <w:tcW w:w="686" w:type="dxa"/>
          </w:tcPr>
          <w:p w:rsidR="00B54A8A" w:rsidRDefault="00B54A8A">
            <w:pPr>
              <w:pStyle w:val="ConsPlusNormal"/>
            </w:pPr>
          </w:p>
        </w:tc>
        <w:tc>
          <w:tcPr>
            <w:tcW w:w="756" w:type="dxa"/>
          </w:tcPr>
          <w:p w:rsidR="00B54A8A" w:rsidRDefault="00B54A8A">
            <w:pPr>
              <w:pStyle w:val="ConsPlusNormal"/>
            </w:pPr>
          </w:p>
        </w:tc>
        <w:tc>
          <w:tcPr>
            <w:tcW w:w="574" w:type="dxa"/>
          </w:tcPr>
          <w:p w:rsidR="00B54A8A" w:rsidRDefault="00B54A8A">
            <w:pPr>
              <w:pStyle w:val="ConsPlusNormal"/>
            </w:pPr>
          </w:p>
        </w:tc>
        <w:tc>
          <w:tcPr>
            <w:tcW w:w="658" w:type="dxa"/>
          </w:tcPr>
          <w:p w:rsidR="00B54A8A" w:rsidRDefault="00B54A8A">
            <w:pPr>
              <w:pStyle w:val="ConsPlusNormal"/>
            </w:pPr>
          </w:p>
        </w:tc>
        <w:tc>
          <w:tcPr>
            <w:tcW w:w="657" w:type="dxa"/>
          </w:tcPr>
          <w:p w:rsidR="00B54A8A" w:rsidRDefault="00B54A8A">
            <w:pPr>
              <w:pStyle w:val="ConsPlusNormal"/>
            </w:pPr>
          </w:p>
        </w:tc>
        <w:tc>
          <w:tcPr>
            <w:tcW w:w="574" w:type="dxa"/>
          </w:tcPr>
          <w:p w:rsidR="00B54A8A" w:rsidRDefault="00B54A8A">
            <w:pPr>
              <w:pStyle w:val="ConsPlusNormal"/>
            </w:pPr>
          </w:p>
        </w:tc>
        <w:tc>
          <w:tcPr>
            <w:tcW w:w="560" w:type="dxa"/>
          </w:tcPr>
          <w:p w:rsidR="00B54A8A" w:rsidRDefault="00B54A8A">
            <w:pPr>
              <w:pStyle w:val="ConsPlusNormal"/>
            </w:pPr>
          </w:p>
        </w:tc>
      </w:tr>
    </w:tbl>
    <w:p w:rsidR="00B54A8A" w:rsidRDefault="00B54A8A">
      <w:pPr>
        <w:pStyle w:val="ConsPlusNormal"/>
        <w:jc w:val="both"/>
      </w:pPr>
    </w:p>
    <w:p w:rsidR="00B54A8A" w:rsidRDefault="00B54A8A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"__" _______________ 20__ г.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Члены комиссии 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________________________________________________________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                                                М.П.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"__" _______________ 20__ г.</w:t>
      </w:r>
    </w:p>
    <w:p w:rsidR="00B54A8A" w:rsidRDefault="00B54A8A">
      <w:pPr>
        <w:sectPr w:rsidR="00B54A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ind w:firstLine="540"/>
        <w:jc w:val="both"/>
      </w:pPr>
    </w:p>
    <w:p w:rsidR="00B54A8A" w:rsidRDefault="00B54A8A">
      <w:pPr>
        <w:pStyle w:val="ConsPlusNormal"/>
        <w:jc w:val="right"/>
        <w:outlineLvl w:val="1"/>
      </w:pPr>
      <w:r>
        <w:t>Приложение N 5</w:t>
      </w:r>
    </w:p>
    <w:p w:rsidR="00B54A8A" w:rsidRDefault="00B54A8A">
      <w:pPr>
        <w:pStyle w:val="ConsPlusNormal"/>
        <w:jc w:val="right"/>
      </w:pPr>
      <w:r>
        <w:t>к Порядку, утвержденному</w:t>
      </w:r>
    </w:p>
    <w:p w:rsidR="00B54A8A" w:rsidRDefault="00B54A8A">
      <w:pPr>
        <w:pStyle w:val="ConsPlusNormal"/>
        <w:jc w:val="right"/>
      </w:pPr>
      <w:r>
        <w:t>приказом МЧС России</w:t>
      </w:r>
    </w:p>
    <w:p w:rsidR="00B54A8A" w:rsidRDefault="00B54A8A">
      <w:pPr>
        <w:pStyle w:val="ConsPlusNormal"/>
        <w:jc w:val="right"/>
      </w:pPr>
      <w:r>
        <w:t>от 12.01.2012 N 5</w:t>
      </w:r>
    </w:p>
    <w:p w:rsidR="00B54A8A" w:rsidRDefault="00B54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4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A8A" w:rsidRDefault="00B54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263)</w:t>
            </w:r>
          </w:p>
        </w:tc>
      </w:tr>
    </w:tbl>
    <w:p w:rsidR="00B54A8A" w:rsidRDefault="00B54A8A">
      <w:pPr>
        <w:pStyle w:val="ConsPlusNormal"/>
        <w:jc w:val="both"/>
      </w:pPr>
    </w:p>
    <w:p w:rsidR="00B54A8A" w:rsidRDefault="00B54A8A">
      <w:pPr>
        <w:pStyle w:val="ConsPlusNonformat"/>
        <w:jc w:val="both"/>
      </w:pPr>
      <w:bookmarkStart w:id="12" w:name="P488"/>
      <w:bookmarkEnd w:id="12"/>
      <w:r>
        <w:t xml:space="preserve">                                  Выписка</w:t>
      </w:r>
    </w:p>
    <w:p w:rsidR="00B54A8A" w:rsidRDefault="00B54A8A">
      <w:pPr>
        <w:pStyle w:val="ConsPlusNonformat"/>
        <w:jc w:val="both"/>
      </w:pPr>
      <w:r>
        <w:t xml:space="preserve">                из решения о предоставлении жилых помещений</w:t>
      </w:r>
    </w:p>
    <w:p w:rsidR="00B54A8A" w:rsidRDefault="00B54A8A">
      <w:pPr>
        <w:pStyle w:val="ConsPlusNonformat"/>
        <w:jc w:val="both"/>
      </w:pPr>
      <w:r>
        <w:t xml:space="preserve">                    специализированного жилищного фонда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"__" __________ 20__ г. N _____                        ____________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Порядком  учета  в  системе  МЧС России сотрудников</w:t>
      </w:r>
    </w:p>
    <w:p w:rsidR="00B54A8A" w:rsidRDefault="00B54A8A">
      <w:pPr>
        <w:pStyle w:val="ConsPlusNonformat"/>
        <w:jc w:val="both"/>
      </w:pPr>
      <w:proofErr w:type="gramStart"/>
      <w:r>
        <w:t>федеральной  противопожарной</w:t>
      </w:r>
      <w:proofErr w:type="gramEnd"/>
      <w:r>
        <w:t xml:space="preserve"> службы Государственной противопожарной службы,</w:t>
      </w:r>
    </w:p>
    <w:p w:rsidR="00B54A8A" w:rsidRDefault="00B54A8A">
      <w:pPr>
        <w:pStyle w:val="ConsPlusNonformat"/>
        <w:jc w:val="both"/>
      </w:pPr>
      <w:proofErr w:type="gramStart"/>
      <w:r>
        <w:t>нуждающихся  в</w:t>
      </w:r>
      <w:proofErr w:type="gramEnd"/>
      <w:r>
        <w:t xml:space="preserve">  жилых  помещениях,  и  предоставления  им  жилых  помещений</w:t>
      </w:r>
    </w:p>
    <w:p w:rsidR="00B54A8A" w:rsidRDefault="00B54A8A">
      <w:pPr>
        <w:pStyle w:val="ConsPlusNonformat"/>
        <w:jc w:val="both"/>
      </w:pPr>
      <w:r>
        <w:t>предоставить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(Ф.И.О., дата рождения)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и совместно проживающим с ним членам семьи:</w:t>
      </w:r>
    </w:p>
    <w:p w:rsidR="00B54A8A" w:rsidRDefault="00B54A8A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   (Ф.И.О., дата рождения)</w:t>
      </w:r>
    </w:p>
    <w:p w:rsidR="00B54A8A" w:rsidRDefault="00B54A8A">
      <w:pPr>
        <w:pStyle w:val="ConsPlusNonformat"/>
        <w:jc w:val="both"/>
      </w:pPr>
      <w:r>
        <w:t xml:space="preserve">    дети: 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   (Ф.И.О., дата рождения)</w:t>
      </w:r>
    </w:p>
    <w:p w:rsidR="00B54A8A" w:rsidRDefault="00B54A8A">
      <w:pPr>
        <w:pStyle w:val="ConsPlusNonformat"/>
        <w:jc w:val="both"/>
      </w:pPr>
      <w:r>
        <w:t xml:space="preserve">    иные члены семьи: 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                           (степень родства, Ф.И.О., дата рождения)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жилое помещение специализированного жилищного фонда в виде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 xml:space="preserve">  (отдельной, ____ комнатной квартиры или другого жилого помещения общей</w:t>
      </w:r>
    </w:p>
    <w:p w:rsidR="00B54A8A" w:rsidRDefault="00B54A8A">
      <w:pPr>
        <w:pStyle w:val="ConsPlusNonformat"/>
        <w:jc w:val="both"/>
      </w:pPr>
      <w:r>
        <w:t xml:space="preserve"> площадью (без учета общей площади балконов, лоджий, веранд и террас) ____</w:t>
      </w:r>
    </w:p>
    <w:p w:rsidR="00B54A8A" w:rsidRDefault="00B54A8A">
      <w:pPr>
        <w:pStyle w:val="ConsPlusNonformat"/>
        <w:jc w:val="both"/>
      </w:pPr>
      <w:r>
        <w:t xml:space="preserve">              кв. м; на ____ этаже ____ этажного жилого дома)</w:t>
      </w:r>
    </w:p>
    <w:p w:rsidR="00B54A8A" w:rsidRDefault="00B54A8A">
      <w:pPr>
        <w:pStyle w:val="ConsPlusNonformat"/>
        <w:jc w:val="both"/>
      </w:pPr>
      <w:r>
        <w:t>по адресу: _______________________________________________________________.</w:t>
      </w:r>
    </w:p>
    <w:p w:rsidR="00B54A8A" w:rsidRDefault="00B54A8A">
      <w:pPr>
        <w:pStyle w:val="ConsPlusNonformat"/>
        <w:jc w:val="both"/>
      </w:pPr>
      <w:r>
        <w:t xml:space="preserve">                                 (почтовый адрес)</w:t>
      </w:r>
    </w:p>
    <w:p w:rsidR="00B54A8A" w:rsidRDefault="00B54A8A">
      <w:pPr>
        <w:pStyle w:val="ConsPlusNonformat"/>
        <w:jc w:val="both"/>
      </w:pPr>
      <w:r>
        <w:t>___________________________________________________________________________</w:t>
      </w:r>
    </w:p>
    <w:p w:rsidR="00B54A8A" w:rsidRDefault="00B54A8A">
      <w:pPr>
        <w:pStyle w:val="ConsPlusNonformat"/>
        <w:jc w:val="both"/>
      </w:pPr>
      <w:r>
        <w:t>(наименование и адрес органа (организации), заключающего(ей) договор найма</w:t>
      </w:r>
    </w:p>
    <w:p w:rsidR="00B54A8A" w:rsidRDefault="00B54A8A">
      <w:pPr>
        <w:pStyle w:val="ConsPlusNonformat"/>
        <w:jc w:val="both"/>
      </w:pPr>
      <w:r>
        <w:t xml:space="preserve">                       служебного жилого помещения)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 xml:space="preserve">    </w:t>
      </w:r>
      <w:proofErr w:type="gramStart"/>
      <w:r>
        <w:t>Заключить  договор</w:t>
      </w:r>
      <w:proofErr w:type="gramEnd"/>
      <w:r>
        <w:t xml:space="preserve"> найма жилого помещения специализированного жилищного</w:t>
      </w:r>
    </w:p>
    <w:p w:rsidR="00B54A8A" w:rsidRDefault="00B54A8A">
      <w:pPr>
        <w:pStyle w:val="ConsPlusNonformat"/>
        <w:jc w:val="both"/>
      </w:pPr>
      <w:r>
        <w:t>фонда с нанимателем до "__" __________ 20__ г.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М.П.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_______________________________  _______________  _________________________</w:t>
      </w:r>
    </w:p>
    <w:p w:rsidR="00B54A8A" w:rsidRDefault="00B54A8A">
      <w:pPr>
        <w:pStyle w:val="ConsPlusNonformat"/>
        <w:jc w:val="both"/>
      </w:pPr>
      <w:r>
        <w:t xml:space="preserve">    (Председатель </w:t>
      </w:r>
      <w:proofErr w:type="gramStart"/>
      <w:r>
        <w:t xml:space="preserve">комиссии)   </w:t>
      </w:r>
      <w:proofErr w:type="gramEnd"/>
      <w:r>
        <w:t xml:space="preserve">      (подпись)        (инициалы, фамилия)</w:t>
      </w:r>
    </w:p>
    <w:p w:rsidR="00B54A8A" w:rsidRDefault="00B54A8A">
      <w:pPr>
        <w:pStyle w:val="ConsPlusNonformat"/>
        <w:jc w:val="both"/>
      </w:pPr>
    </w:p>
    <w:p w:rsidR="00B54A8A" w:rsidRDefault="00B54A8A">
      <w:pPr>
        <w:pStyle w:val="ConsPlusNonformat"/>
        <w:jc w:val="both"/>
      </w:pPr>
      <w:r>
        <w:t>"__" __________ 20__ г.</w:t>
      </w:r>
    </w:p>
    <w:p w:rsidR="00B54A8A" w:rsidRDefault="00B54A8A">
      <w:pPr>
        <w:pStyle w:val="ConsPlusNormal"/>
        <w:jc w:val="both"/>
      </w:pPr>
    </w:p>
    <w:p w:rsidR="00B54A8A" w:rsidRDefault="00B54A8A">
      <w:pPr>
        <w:pStyle w:val="ConsPlusNormal"/>
        <w:jc w:val="both"/>
      </w:pPr>
    </w:p>
    <w:p w:rsidR="00B54A8A" w:rsidRDefault="00B54A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DE0" w:rsidRDefault="005A3DE0">
      <w:bookmarkStart w:id="13" w:name="_GoBack"/>
      <w:bookmarkEnd w:id="13"/>
    </w:p>
    <w:sectPr w:rsidR="005A3DE0" w:rsidSect="00AF13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8A"/>
    <w:rsid w:val="003F503C"/>
    <w:rsid w:val="005A3DE0"/>
    <w:rsid w:val="00625200"/>
    <w:rsid w:val="00B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D824-E240-45B6-B438-83B1DA8E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4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4A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26072E03903FEF2DDD806CD658B3724B7E7EDCD7D1058890CCFE674A7505B2C1684203BA65F33C92093DE264FE79FC7C7F11AE2438FD76EeA26K" TargetMode="External"/><Relationship Id="rId21" Type="http://schemas.openxmlformats.org/officeDocument/2006/relationships/hyperlink" Target="consultantplus://offline/ref=D26072E03903FEF2DDD806CD658B3724B7E5EFC17C1358890CCFE674A7505B2C1684203BA65F30CE2993DE264FE79FC7C7F11AE2438FD76EeA26K" TargetMode="External"/><Relationship Id="rId42" Type="http://schemas.openxmlformats.org/officeDocument/2006/relationships/hyperlink" Target="consultantplus://offline/ref=D26072E03903FEF2DDD806CD658B3724B5E7EFC17C1258890CCFE674A7505B2C1684203BA65F33CA2993DE264FE79FC7C7F11AE2438FD76EeA26K" TargetMode="External"/><Relationship Id="rId47" Type="http://schemas.openxmlformats.org/officeDocument/2006/relationships/hyperlink" Target="consultantplus://offline/ref=D26072E03903FEF2DDD806CD658B3724B7E1E8C9791258890CCFE674A7505B2C1684203BA65F33CA2293DE264FE79FC7C7F11AE2438FD76EeA26K" TargetMode="External"/><Relationship Id="rId63" Type="http://schemas.openxmlformats.org/officeDocument/2006/relationships/hyperlink" Target="consultantplus://offline/ref=D26072E03903FEF2DDD806CD658B3724B5EBE6CF771E58890CCFE674A7505B2C1684203BA65F33CB2593DE264FE79FC7C7F11AE2438FD76EeA26K" TargetMode="External"/><Relationship Id="rId68" Type="http://schemas.openxmlformats.org/officeDocument/2006/relationships/hyperlink" Target="consultantplus://offline/ref=D26072E03903FEF2DDD806CD658B3724B7E7EDCB7B1E58890CCFE674A7505B2C1684203BA65F33CE2993DE264FE79FC7C7F11AE2438FD76EeA26K" TargetMode="External"/><Relationship Id="rId84" Type="http://schemas.openxmlformats.org/officeDocument/2006/relationships/hyperlink" Target="consultantplus://offline/ref=D26072E03903FEF2DDD806CD658B3724B5EBE6CF771E58890CCFE674A7505B2C1684203BA65F33C12393DE264FE79FC7C7F11AE2438FD76EeA26K" TargetMode="External"/><Relationship Id="rId16" Type="http://schemas.openxmlformats.org/officeDocument/2006/relationships/hyperlink" Target="consultantplus://offline/ref=D26072E03903FEF2DDD806CD658B3724B5E7EFC17C1258890CCFE674A7505B2C1684203BA65F33C92093DE264FE79FC7C7F11AE2438FD76EeA26K" TargetMode="External"/><Relationship Id="rId11" Type="http://schemas.openxmlformats.org/officeDocument/2006/relationships/hyperlink" Target="consultantplus://offline/ref=D26072E03903FEF2DDD806CD658B3724B7E7E6C0761758890CCFE674A7505B2C04847837A45B2DC82286887709eB23K" TargetMode="External"/><Relationship Id="rId32" Type="http://schemas.openxmlformats.org/officeDocument/2006/relationships/hyperlink" Target="consultantplus://offline/ref=D26072E03903FEF2DDD806CD658B3724B5E7EFC17C1258890CCFE674A7505B2C1684203BA65F33C92693DE264FE79FC7C7F11AE2438FD76EeA26K" TargetMode="External"/><Relationship Id="rId37" Type="http://schemas.openxmlformats.org/officeDocument/2006/relationships/hyperlink" Target="consultantplus://offline/ref=D26072E03903FEF2DDD806CD658B3724B5EBE6CF771E58890CCFE674A7505B2C1684203BA65F33C92993DE264FE79FC7C7F11AE2438FD76EeA26K" TargetMode="External"/><Relationship Id="rId53" Type="http://schemas.openxmlformats.org/officeDocument/2006/relationships/hyperlink" Target="consultantplus://offline/ref=D26072E03903FEF2DDD806CD658B3724B7E5EFC17C1358890CCFE674A7505B2C04847837A45B2DC82286887709eB23K" TargetMode="External"/><Relationship Id="rId58" Type="http://schemas.openxmlformats.org/officeDocument/2006/relationships/hyperlink" Target="consultantplus://offline/ref=D26072E03903FEF2DDD806CD658B3724B7E1E8C9791258890CCFE674A7505B2C1684203BA65F33CA2693DE264FE79FC7C7F11AE2438FD76EeA26K" TargetMode="External"/><Relationship Id="rId74" Type="http://schemas.openxmlformats.org/officeDocument/2006/relationships/hyperlink" Target="consultantplus://offline/ref=D26072E03903FEF2DDD806CD658B3724B7E7E6C0761758890CCFE674A7505B2C1684203BA65F32CC2693DE264FE79FC7C7F11AE2438FD76EeA26K" TargetMode="External"/><Relationship Id="rId79" Type="http://schemas.openxmlformats.org/officeDocument/2006/relationships/hyperlink" Target="consultantplus://offline/ref=D26072E03903FEF2DDD806CD658B3724B5E7EFC17C1258890CCFE674A7505B2C1684203BA65F33CD2293DE264FE79FC7C7F11AE2438FD76EeA26K" TargetMode="External"/><Relationship Id="rId5" Type="http://schemas.openxmlformats.org/officeDocument/2006/relationships/hyperlink" Target="consultantplus://offline/ref=D26072E03903FEF2DDD806CD658B3724B5E7EFC17C1258890CCFE674A7505B2C1684203BA65F33C82493DE264FE79FC7C7F11AE2438FD76EeA26K" TargetMode="External"/><Relationship Id="rId19" Type="http://schemas.openxmlformats.org/officeDocument/2006/relationships/hyperlink" Target="consultantplus://offline/ref=D26072E03903FEF2DDD806CD658B3724B7E1E8C9791258890CCFE674A7505B2C1684203BA65F33C82493DE264FE79FC7C7F11AE2438FD76EeA26K" TargetMode="External"/><Relationship Id="rId14" Type="http://schemas.openxmlformats.org/officeDocument/2006/relationships/hyperlink" Target="consultantplus://offline/ref=D26072E03903FEF2DDD806CD658B3724B5E5EEC07B1558890CCFE674A7505B2C1684203BA65F33C82493DE264FE79FC7C7F11AE2438FD76EeA26K" TargetMode="External"/><Relationship Id="rId22" Type="http://schemas.openxmlformats.org/officeDocument/2006/relationships/hyperlink" Target="consultantplus://offline/ref=D26072E03903FEF2DDD806CD658B3724B7E7E6C0761758890CCFE674A7505B2C1684203BA65F32CC2593DE264FE79FC7C7F11AE2438FD76EeA26K" TargetMode="External"/><Relationship Id="rId27" Type="http://schemas.openxmlformats.org/officeDocument/2006/relationships/hyperlink" Target="consultantplus://offline/ref=D26072E03903FEF2DDD806CD658B3724B5E7EFC17C1258890CCFE674A7505B2C1684203BA65F33C92393DE264FE79FC7C7F11AE2438FD76EeA26K" TargetMode="External"/><Relationship Id="rId30" Type="http://schemas.openxmlformats.org/officeDocument/2006/relationships/hyperlink" Target="consultantplus://offline/ref=D26072E03903FEF2DDD806CD658B3724B5E7EFC17C1258890CCFE674A7505B2C1684203BA65F33C92793DE264FE79FC7C7F11AE2438FD76EeA26K" TargetMode="External"/><Relationship Id="rId35" Type="http://schemas.openxmlformats.org/officeDocument/2006/relationships/hyperlink" Target="consultantplus://offline/ref=D26072E03903FEF2DDD806CD658B3724B7E1E8C9791258890CCFE674A7505B2C1684203BA65F33C92693DE264FE79FC7C7F11AE2438FD76EeA26K" TargetMode="External"/><Relationship Id="rId43" Type="http://schemas.openxmlformats.org/officeDocument/2006/relationships/hyperlink" Target="consultantplus://offline/ref=D26072E03903FEF2DDD806CD658B3724B5EBE6CF771E58890CCFE674A7505B2C1684203BA65F33CA2593DE264FE79FC7C7F11AE2438FD76EeA26K" TargetMode="External"/><Relationship Id="rId48" Type="http://schemas.openxmlformats.org/officeDocument/2006/relationships/hyperlink" Target="consultantplus://offline/ref=D26072E03903FEF2DDD806CD658B3724B7E1E8C9791258890CCFE674A7505B2C1684203BA65F33CA2593DE264FE79FC7C7F11AE2438FD76EeA26K" TargetMode="External"/><Relationship Id="rId56" Type="http://schemas.openxmlformats.org/officeDocument/2006/relationships/hyperlink" Target="consultantplus://offline/ref=D26072E03903FEF2DDD806CD658B3724B6E2EFC17F1458890CCFE674A7505B2C1684203BA65F33CA2493DE264FE79FC7C7F11AE2438FD76EeA26K" TargetMode="External"/><Relationship Id="rId64" Type="http://schemas.openxmlformats.org/officeDocument/2006/relationships/hyperlink" Target="consultantplus://offline/ref=D26072E03903FEF2DDD806CD658B3724B7E5EFC17C1358890CCFE674A7505B2C1684203BA65F30C02893DE264FE79FC7C7F11AE2438FD76EeA26K" TargetMode="External"/><Relationship Id="rId69" Type="http://schemas.openxmlformats.org/officeDocument/2006/relationships/hyperlink" Target="consultantplus://offline/ref=D26072E03903FEF2DDD806CD658B3724B6E2EFC17F1458890CCFE674A7505B2C1684203BA65F33CA2993DE264FE79FC7C7F11AE2438FD76EeA26K" TargetMode="External"/><Relationship Id="rId77" Type="http://schemas.openxmlformats.org/officeDocument/2006/relationships/hyperlink" Target="consultantplus://offline/ref=D26072E03903FEF2DDD806CD658B3724B7E1E8C9791258890CCFE674A7505B2C1684203BA65F33CA2993DE264FE79FC7C7F11AE2438FD76EeA26K" TargetMode="External"/><Relationship Id="rId8" Type="http://schemas.openxmlformats.org/officeDocument/2006/relationships/hyperlink" Target="consultantplus://offline/ref=D26072E03903FEF2DDD806CD658B3724B7E1E8C9791258890CCFE674A7505B2C1684203BA65F33C82493DE264FE79FC7C7F11AE2438FD76EeA26K" TargetMode="External"/><Relationship Id="rId51" Type="http://schemas.openxmlformats.org/officeDocument/2006/relationships/hyperlink" Target="consultantplus://offline/ref=D26072E03903FEF2DDD806CD658B3724B7E1E8C9791258890CCFE674A7505B2C1684203BA65F33CA2493DE264FE79FC7C7F11AE2438FD76EeA26K" TargetMode="External"/><Relationship Id="rId72" Type="http://schemas.openxmlformats.org/officeDocument/2006/relationships/hyperlink" Target="consultantplus://offline/ref=D26072E03903FEF2DDD806CD658B3724B5EBE6CF771E58890CCFE674A7505B2C1684203BA65F33CB2693DE264FE79FC7C7F11AE2438FD76EeA26K" TargetMode="External"/><Relationship Id="rId80" Type="http://schemas.openxmlformats.org/officeDocument/2006/relationships/hyperlink" Target="consultantplus://offline/ref=D26072E03903FEF2DDD806CD658B3724B5EBE6CF771E58890CCFE674A7505B2C1684203BA65F33CC2193DE264FE79FC7C7F11AE2438FD76EeA26K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26072E03903FEF2DDD806CD658B3724B7E7EBC1761158890CCFE674A7505B2C1684203BA65F30C92593DE264FE79FC7C7F11AE2438FD76EeA26K" TargetMode="External"/><Relationship Id="rId17" Type="http://schemas.openxmlformats.org/officeDocument/2006/relationships/hyperlink" Target="consultantplus://offline/ref=D26072E03903FEF2DDD806CD658B3724B6E2EFC17F1458890CCFE674A7505B2C1684203BA65F33C82893DE264FE79FC7C7F11AE2438FD76EeA26K" TargetMode="External"/><Relationship Id="rId25" Type="http://schemas.openxmlformats.org/officeDocument/2006/relationships/hyperlink" Target="consultantplus://offline/ref=D26072E03903FEF2DDD806CD658B3724B5E5EEC07B1558890CCFE674A7505B2C1684203BA65F33C82493DE264FE79FC7C7F11AE2438FD76EeA26K" TargetMode="External"/><Relationship Id="rId33" Type="http://schemas.openxmlformats.org/officeDocument/2006/relationships/hyperlink" Target="consultantplus://offline/ref=D26072E03903FEF2DDD806CD658B3724B7E1E8C9791258890CCFE674A7505B2C1684203BA65F33C82893DE264FE79FC7C7F11AE2438FD76EeA26K" TargetMode="External"/><Relationship Id="rId38" Type="http://schemas.openxmlformats.org/officeDocument/2006/relationships/hyperlink" Target="consultantplus://offline/ref=D26072E03903FEF2DDD806CD658B3724B7E1E8C9791258890CCFE674A7505B2C1684203BA65F33CA2193DE264FE79FC7C7F11AE2438FD76EeA26K" TargetMode="External"/><Relationship Id="rId46" Type="http://schemas.openxmlformats.org/officeDocument/2006/relationships/hyperlink" Target="consultantplus://offline/ref=D26072E03903FEF2DDD806CD658B3724B5EBE6CF771E58890CCFE674A7505B2C1684203BA65F33CA2493DE264FE79FC7C7F11AE2438FD76EeA26K" TargetMode="External"/><Relationship Id="rId59" Type="http://schemas.openxmlformats.org/officeDocument/2006/relationships/hyperlink" Target="consultantplus://offline/ref=D26072E03903FEF2DDD806CD658B3724B5E7EFC17C1258890CCFE674A7505B2C1684203BA65F33CD2293DE264FE79FC7C7F11AE2438FD76EeA26K" TargetMode="External"/><Relationship Id="rId67" Type="http://schemas.openxmlformats.org/officeDocument/2006/relationships/hyperlink" Target="consultantplus://offline/ref=D26072E03903FEF2DDD806CD658B3724B7E5EFC17C1358890CCFE674A7505B2C04847837A45B2DC82286887709eB23K" TargetMode="External"/><Relationship Id="rId20" Type="http://schemas.openxmlformats.org/officeDocument/2006/relationships/hyperlink" Target="consultantplus://offline/ref=D26072E03903FEF2DDD806CD658B3724B7E5EFC17B1258890CCFE674A7505B2C1684203BA65F32C92993DE264FE79FC7C7F11AE2438FD76EeA26K" TargetMode="External"/><Relationship Id="rId41" Type="http://schemas.openxmlformats.org/officeDocument/2006/relationships/hyperlink" Target="consultantplus://offline/ref=D26072E03903FEF2DDD806CD658B3724B5E7EFC17C1258890CCFE674A7505B2C1684203BA65F33C92893DE264FE79FC7C7F11AE2438FD76EeA26K" TargetMode="External"/><Relationship Id="rId54" Type="http://schemas.openxmlformats.org/officeDocument/2006/relationships/hyperlink" Target="consultantplus://offline/ref=D26072E03903FEF2DDD806CD658B3724B5E7EFC17C1258890CCFE674A7505B2C1684203BA65F33CB2293DE264FE79FC7C7F11AE2438FD76EeA26K" TargetMode="External"/><Relationship Id="rId62" Type="http://schemas.openxmlformats.org/officeDocument/2006/relationships/hyperlink" Target="consultantplus://offline/ref=D26072E03903FEF2DDD806CD658B3724B5EBE6CF771E58890CCFE674A7505B2C1684203BA65F33CB2293DE264FE79FC7C7F11AE2438FD76EeA26K" TargetMode="External"/><Relationship Id="rId70" Type="http://schemas.openxmlformats.org/officeDocument/2006/relationships/hyperlink" Target="consultantplus://offline/ref=D26072E03903FEF2DDD806CD658B3724B7E5EFC17B1258890CCFE674A7505B2C1684203BA65F32C92993DE264FE79FC7C7F11AE2438FD76EeA26K" TargetMode="External"/><Relationship Id="rId75" Type="http://schemas.openxmlformats.org/officeDocument/2006/relationships/hyperlink" Target="consultantplus://offline/ref=D26072E03903FEF2DDD806CD658B3724B5EBE6CF771E58890CCFE674A7505B2C1684203BA65F33CB2993DE264FE79FC7C7F11AE2438FD76EeA26K" TargetMode="External"/><Relationship Id="rId83" Type="http://schemas.openxmlformats.org/officeDocument/2006/relationships/hyperlink" Target="consultantplus://offline/ref=D26072E03903FEF2DDD806CD658B3724B5EBE6CF771E58890CCFE674A7505B2C1684203BA65F33CC2193DE264FE79FC7C7F11AE2438FD76EeA2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072E03903FEF2DDD806CD658B3724B6E2EFC17F1458890CCFE674A7505B2C1684203BA65F33C82893DE264FE79FC7C7F11AE2438FD76EeA26K" TargetMode="External"/><Relationship Id="rId15" Type="http://schemas.openxmlformats.org/officeDocument/2006/relationships/hyperlink" Target="consultantplus://offline/ref=D26072E03903FEF2DDD806CD658B3724B5E7EFC17C1258890CCFE674A7505B2C1684203BA65F33C92193DE264FE79FC7C7F11AE2438FD76EeA26K" TargetMode="External"/><Relationship Id="rId23" Type="http://schemas.openxmlformats.org/officeDocument/2006/relationships/hyperlink" Target="consultantplus://offline/ref=D26072E03903FEF2DDD806CD658B3724B7E7EBC1761158890CCFE674A7505B2C1684203BA65F30C92593DE264FE79FC7C7F11AE2438FD76EeA26K" TargetMode="External"/><Relationship Id="rId28" Type="http://schemas.openxmlformats.org/officeDocument/2006/relationships/hyperlink" Target="consultantplus://offline/ref=D26072E03903FEF2DDD806CD658B3724B5E7EFC17C1258890CCFE674A7505B2C1684203BA65F33C92593DE264FE79FC7C7F11AE2438FD76EeA26K" TargetMode="External"/><Relationship Id="rId36" Type="http://schemas.openxmlformats.org/officeDocument/2006/relationships/hyperlink" Target="consultantplus://offline/ref=D26072E03903FEF2DDD806CD658B3724B7E1E8C9791258890CCFE674A7505B2C1684203BA65F33C92993DE264FE79FC7C7F11AE2438FD76EeA26K" TargetMode="External"/><Relationship Id="rId49" Type="http://schemas.openxmlformats.org/officeDocument/2006/relationships/hyperlink" Target="consultantplus://offline/ref=D26072E03903FEF2DDD806CD658B3724B6E2EFC17F1458890CCFE674A7505B2C1684203BA65F33CA2193DE264FE79FC7C7F11AE2438FD76EeA26K" TargetMode="External"/><Relationship Id="rId57" Type="http://schemas.openxmlformats.org/officeDocument/2006/relationships/hyperlink" Target="consultantplus://offline/ref=D26072E03903FEF2DDD806CD658B3724B5EBE6CF771E58890CCFE674A7505B2C1684203BA65F33CB2393DE264FE79FC7C7F11AE2438FD76EeA26K" TargetMode="External"/><Relationship Id="rId10" Type="http://schemas.openxmlformats.org/officeDocument/2006/relationships/hyperlink" Target="consultantplus://offline/ref=D26072E03903FEF2DDD806CD658B3724B7E5EFC17C1358890CCFE674A7505B2C1684203BA65F32C92093DE264FE79FC7C7F11AE2438FD76EeA26K" TargetMode="External"/><Relationship Id="rId31" Type="http://schemas.openxmlformats.org/officeDocument/2006/relationships/hyperlink" Target="consultantplus://offline/ref=D26072E03903FEF2DDD806CD658B3724B5E7EFC17C1258890CCFE674A7505B2C1684203BA65F33C92793DE264FE79FC7C7F11AE2438FD76EeA26K" TargetMode="External"/><Relationship Id="rId44" Type="http://schemas.openxmlformats.org/officeDocument/2006/relationships/hyperlink" Target="consultantplus://offline/ref=D26072E03903FEF2DDD806CD658B3724B5E7EFC17C1258890CCFE674A7505B2C1684203BA65F33CB2193DE264FE79FC7C7F11AE2438FD76EeA26K" TargetMode="External"/><Relationship Id="rId52" Type="http://schemas.openxmlformats.org/officeDocument/2006/relationships/hyperlink" Target="consultantplus://offline/ref=D26072E03903FEF2DDD806CD658B3724B5E7EFC17C1258890CCFE674A7505B2C1684203BA65F33CB2093DE264FE79FC7C7F11AE2438FD76EeA26K" TargetMode="External"/><Relationship Id="rId60" Type="http://schemas.openxmlformats.org/officeDocument/2006/relationships/hyperlink" Target="consultantplus://offline/ref=D26072E03903FEF2DDD806CD658B3724B7E6EFC0771558890CCFE674A7505B2C1684203BA65F3BC12893DE264FE79FC7C7F11AE2438FD76EeA26K" TargetMode="External"/><Relationship Id="rId65" Type="http://schemas.openxmlformats.org/officeDocument/2006/relationships/hyperlink" Target="consultantplus://offline/ref=D26072E03903FEF2DDD806CD658B3724B7E5EFC17C1358890CCFE674A7505B2C1684203BA65F30C12093DE264FE79FC7C7F11AE2438FD76EeA26K" TargetMode="External"/><Relationship Id="rId73" Type="http://schemas.openxmlformats.org/officeDocument/2006/relationships/hyperlink" Target="consultantplus://offline/ref=D26072E03903FEF2DDD806CD658B3724B5EBE6CF771E58890CCFE674A7505B2C1684203BA65F33CB2993DE264FE79FC7C7F11AE2438FD76EeA26K" TargetMode="External"/><Relationship Id="rId78" Type="http://schemas.openxmlformats.org/officeDocument/2006/relationships/hyperlink" Target="consultantplus://offline/ref=D26072E03903FEF2DDD806CD658B3724B5E7EFC17C1258890CCFE674A7505B2C1684203BA65F33CD2393DE264FE79FC7C7F11AE2438FD76EeA26K" TargetMode="External"/><Relationship Id="rId81" Type="http://schemas.openxmlformats.org/officeDocument/2006/relationships/hyperlink" Target="consultantplus://offline/ref=D26072E03903FEF2DDD806CD658B3724B5EBE6CF771E58890CCFE674A7505B2C1684203BA65F33CE2293DE264FE79FC7C7F11AE2438FD76EeA26K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6072E03903FEF2DDD806CD658B3724B7E5EFC17B1258890CCFE674A7505B2C1684203BA65F32C92993DE264FE79FC7C7F11AE2438FD76EeA26K" TargetMode="External"/><Relationship Id="rId13" Type="http://schemas.openxmlformats.org/officeDocument/2006/relationships/hyperlink" Target="consultantplus://offline/ref=D26072E03903FEF2DDD806CD658B3724B6EAE7C0791F58890CCFE674A7505B2C16842038A754679965CD87750FAC92C6DDED1AE3e52CK" TargetMode="External"/><Relationship Id="rId18" Type="http://schemas.openxmlformats.org/officeDocument/2006/relationships/hyperlink" Target="consultantplus://offline/ref=D26072E03903FEF2DDD806CD658B3724B5EBE6CF771E58890CCFE674A7505B2C1684203BA65F33C82493DE264FE79FC7C7F11AE2438FD76EeA26K" TargetMode="External"/><Relationship Id="rId39" Type="http://schemas.openxmlformats.org/officeDocument/2006/relationships/hyperlink" Target="consultantplus://offline/ref=D26072E03903FEF2DDD806CD658B3724B5EBE6CF771E58890CCFE674A7505B2C1684203BA65F33CA2393DE264FE79FC7C7F11AE2438FD76EeA26K" TargetMode="External"/><Relationship Id="rId34" Type="http://schemas.openxmlformats.org/officeDocument/2006/relationships/hyperlink" Target="consultantplus://offline/ref=D26072E03903FEF2DDD806CD658B3724B7E1E8C9791258890CCFE674A7505B2C1684203BA65F33C92493DE264FE79FC7C7F11AE2438FD76EeA26K" TargetMode="External"/><Relationship Id="rId50" Type="http://schemas.openxmlformats.org/officeDocument/2006/relationships/hyperlink" Target="consultantplus://offline/ref=D26072E03903FEF2DDD806CD658B3724B5EBE6CF771E58890CCFE674A7505B2C1684203BA65F33CA2793DE264FE79FC7C7F11AE2438FD76EeA26K" TargetMode="External"/><Relationship Id="rId55" Type="http://schemas.openxmlformats.org/officeDocument/2006/relationships/hyperlink" Target="consultantplus://offline/ref=D26072E03903FEF2DDD806CD658B3724B5EBE6CF771E58890CCFE674A7505B2C1684203BA65F33CB2093DE264FE79FC7C7F11AE2438FD76EeA26K" TargetMode="External"/><Relationship Id="rId76" Type="http://schemas.openxmlformats.org/officeDocument/2006/relationships/hyperlink" Target="consultantplus://offline/ref=D26072E03903FEF2DDD806CD658B3724B5EBE6CF771E58890CCFE674A7505B2C1684203BA65F33CC2193DE264FE79FC7C7F11AE2438FD76EeA26K" TargetMode="External"/><Relationship Id="rId7" Type="http://schemas.openxmlformats.org/officeDocument/2006/relationships/hyperlink" Target="consultantplus://offline/ref=D26072E03903FEF2DDD806CD658B3724B5EBE6CF771E58890CCFE674A7505B2C1684203BA65F33C82493DE264FE79FC7C7F11AE2438FD76EeA26K" TargetMode="External"/><Relationship Id="rId71" Type="http://schemas.openxmlformats.org/officeDocument/2006/relationships/hyperlink" Target="consultantplus://offline/ref=D26072E03903FEF2DDD806CD658B3724B7E7E6C0761758890CCFE674A7505B2C1684203BA65F32C92493DE264FE79FC7C7F11AE2438FD76EeA26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26072E03903FEF2DDD806CD658B3724B5E7EFC17C1258890CCFE674A7505B2C1684203BA65F33C92793DE264FE79FC7C7F11AE2438FD76EeA26K" TargetMode="External"/><Relationship Id="rId24" Type="http://schemas.openxmlformats.org/officeDocument/2006/relationships/hyperlink" Target="consultantplus://offline/ref=D26072E03903FEF2DDD806CD658B3724B6EAE7C0791F58890CCFE674A7505B2C04847837A45B2DC82286887709eB23K" TargetMode="External"/><Relationship Id="rId40" Type="http://schemas.openxmlformats.org/officeDocument/2006/relationships/hyperlink" Target="consultantplus://offline/ref=D26072E03903FEF2DDD806CD658B3724B7E1E8C9791258890CCFE674A7505B2C1684203BA65F33CA2393DE264FE79FC7C7F11AE2438FD76EeA26K" TargetMode="External"/><Relationship Id="rId45" Type="http://schemas.openxmlformats.org/officeDocument/2006/relationships/hyperlink" Target="consultantplus://offline/ref=D26072E03903FEF2DDD806CD658B3724B6E2EFC17F1458890CCFE674A7505B2C1684203BA65F33C92893DE264FE79FC7C7F11AE2438FD76EeA26K" TargetMode="External"/><Relationship Id="rId66" Type="http://schemas.openxmlformats.org/officeDocument/2006/relationships/hyperlink" Target="consultantplus://offline/ref=D26072E03903FEF2DDD806CD658B3724B7E5EFC17C1358890CCFE674A7505B2C1684203BA65F30C12593DE264FE79FC7C7F11AE2438FD76EeA26K" TargetMode="External"/><Relationship Id="rId61" Type="http://schemas.openxmlformats.org/officeDocument/2006/relationships/hyperlink" Target="consultantplus://offline/ref=D26072E03903FEF2DDD806CD658B3724B6E2EFC17F1458890CCFE674A7505B2C1684203BA65F33CA2693DE264FE79FC7C7F11AE2438FD76EeA26K" TargetMode="External"/><Relationship Id="rId82" Type="http://schemas.openxmlformats.org/officeDocument/2006/relationships/hyperlink" Target="consultantplus://offline/ref=D26072E03903FEF2DDD806CD658B3724B7E7EDCD7D1058890CCFE674A7505B2C1684203BA65F33C92993DE264FE79FC7C7F11AE2438FD76EeA2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7054</Words>
  <Characters>40211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группы - Касьянова Н.В.</dc:creator>
  <cp:keywords/>
  <dc:description/>
  <cp:lastModifiedBy>Начальник группы - Касьянова Н.В.</cp:lastModifiedBy>
  <cp:revision>1</cp:revision>
  <dcterms:created xsi:type="dcterms:W3CDTF">2021-03-24T10:54:00Z</dcterms:created>
  <dcterms:modified xsi:type="dcterms:W3CDTF">2021-03-24T10:55:00Z</dcterms:modified>
</cp:coreProperties>
</file>